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72" w:rsidRPr="00BD2272" w:rsidRDefault="00BD2272" w:rsidP="00BD2272">
      <w:pPr>
        <w:spacing w:before="150" w:after="75" w:line="240" w:lineRule="auto"/>
        <w:ind w:left="300" w:right="300"/>
        <w:outlineLvl w:val="0"/>
        <w:rPr>
          <w:rFonts w:ascii="Georgia" w:eastAsia="Times New Roman" w:hAnsi="Georgia" w:cs="Times New Roman"/>
          <w:color w:val="484848"/>
          <w:kern w:val="36"/>
          <w:sz w:val="33"/>
          <w:szCs w:val="33"/>
          <w:lang w:eastAsia="hr-HR"/>
        </w:rPr>
      </w:pPr>
      <w:r w:rsidRPr="00BD2272">
        <w:rPr>
          <w:rFonts w:ascii="Georgia" w:eastAsia="Times New Roman" w:hAnsi="Georgia" w:cs="Times New Roman"/>
          <w:color w:val="484848"/>
          <w:kern w:val="36"/>
          <w:sz w:val="33"/>
          <w:szCs w:val="33"/>
          <w:lang w:eastAsia="hr-HR"/>
        </w:rPr>
        <w:t>Pravilnik o izvođenju izleta, ekskurzija i drugih odgojno-obrazovnih aktivnosti izvan škole</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proofErr w:type="spellStart"/>
      <w:r w:rsidRPr="00BD2272">
        <w:rPr>
          <w:rFonts w:ascii="Trebuchet MS" w:eastAsia="Times New Roman" w:hAnsi="Trebuchet MS" w:cs="Times New Roman"/>
          <w:b/>
          <w:bCs/>
          <w:color w:val="666666"/>
          <w:sz w:val="18"/>
          <w:szCs w:val="18"/>
          <w:lang w:eastAsia="hr-HR"/>
        </w:rPr>
        <w:t>Prikazni</w:t>
      </w:r>
      <w:proofErr w:type="spellEnd"/>
      <w:r w:rsidRPr="00BD2272">
        <w:rPr>
          <w:rFonts w:ascii="Trebuchet MS" w:eastAsia="Times New Roman" w:hAnsi="Trebuchet MS" w:cs="Times New Roman"/>
          <w:b/>
          <w:bCs/>
          <w:color w:val="666666"/>
          <w:sz w:val="18"/>
          <w:szCs w:val="18"/>
          <w:lang w:eastAsia="hr-HR"/>
        </w:rPr>
        <w:t xml:space="preserve"> oblik citiranja objava:  </w:t>
      </w:r>
      <w:r w:rsidRPr="00BD2272">
        <w:rPr>
          <w:rFonts w:ascii="Trebuchet MS" w:eastAsia="Times New Roman" w:hAnsi="Trebuchet MS" w:cs="Times New Roman"/>
          <w:noProof/>
          <w:color w:val="159BC4"/>
          <w:sz w:val="18"/>
          <w:szCs w:val="18"/>
          <w:lang w:eastAsia="hr-HR"/>
        </w:rPr>
        <w:drawing>
          <wp:inline distT="0" distB="0" distL="0" distR="0" wp14:anchorId="52959667" wp14:editId="0CFF12A9">
            <wp:extent cx="171450" cy="171450"/>
            <wp:effectExtent l="0" t="0" r="0" b="0"/>
            <wp:docPr id="1" name="imgCitat1" descr="Citat 1">
              <a:hlinkClick xmlns:a="http://schemas.openxmlformats.org/drawingml/2006/main" r:id="rId4" tooltip="&quot;Citiranje objava - s poveznicama na objave (bez SP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itat1" descr="Citat 1">
                      <a:hlinkClick r:id="rId4" tooltip="&quot;Citiranje objava - s poveznicama na objave (bez SP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D2272">
        <w:rPr>
          <w:rFonts w:ascii="Trebuchet MS" w:eastAsia="Times New Roman" w:hAnsi="Trebuchet MS" w:cs="Times New Roman"/>
          <w:color w:val="666666"/>
          <w:sz w:val="18"/>
          <w:szCs w:val="18"/>
          <w:lang w:eastAsia="hr-HR"/>
        </w:rPr>
        <w:t>  </w:t>
      </w:r>
      <w:r w:rsidRPr="00BD2272">
        <w:rPr>
          <w:rFonts w:ascii="Trebuchet MS" w:eastAsia="Times New Roman" w:hAnsi="Trebuchet MS" w:cs="Times New Roman"/>
          <w:noProof/>
          <w:color w:val="159BC4"/>
          <w:sz w:val="18"/>
          <w:szCs w:val="18"/>
          <w:lang w:eastAsia="hr-HR"/>
        </w:rPr>
        <w:drawing>
          <wp:inline distT="0" distB="0" distL="0" distR="0" wp14:anchorId="4FB7C2B0" wp14:editId="40B156C9">
            <wp:extent cx="171450" cy="171450"/>
            <wp:effectExtent l="0" t="0" r="0" b="0"/>
            <wp:docPr id="2" name="imgCitat3" descr="http://www.edusinfo.hr/images/Portal_Common/tools/cit_objav_3.png">
              <a:hlinkClick xmlns:a="http://schemas.openxmlformats.org/drawingml/2006/main" r:id="rId4" tooltip="&quot;Citiranje objava - cjelokupno, s uključenim SPT (po nomotehničkim smjernic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itat3" descr="http://www.edusinfo.hr/images/Portal_Common/tools/cit_objav_3.png">
                      <a:hlinkClick r:id="rId4" tooltip="&quot;Citiranje objava - cjelokupno, s uključenim SPT (po nomotehničkim smjernicam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D2272">
        <w:rPr>
          <w:rFonts w:ascii="Trebuchet MS" w:eastAsia="Times New Roman" w:hAnsi="Trebuchet MS" w:cs="Times New Roman"/>
          <w:color w:val="666666"/>
          <w:sz w:val="18"/>
          <w:szCs w:val="18"/>
          <w:lang w:eastAsia="hr-HR"/>
        </w:rPr>
        <w:t>  </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r w:rsidRPr="00BD2272">
        <w:rPr>
          <w:rFonts w:ascii="Trebuchet MS" w:eastAsia="Times New Roman" w:hAnsi="Trebuchet MS" w:cs="Times New Roman"/>
          <w:color w:val="666666"/>
          <w:sz w:val="18"/>
          <w:szCs w:val="18"/>
          <w:lang w:eastAsia="hr-HR"/>
        </w:rPr>
        <w:t xml:space="preserve">Narodne novine </w:t>
      </w:r>
      <w:hyperlink r:id="rId7" w:tooltip="Pravilnik o izvođenju izleta, ekskurzija i drugih odgojno-obrazovnih aktivnosti izvan škole" w:history="1">
        <w:r w:rsidRPr="00BD2272">
          <w:rPr>
            <w:rFonts w:ascii="Trebuchet MS" w:eastAsia="Times New Roman" w:hAnsi="Trebuchet MS" w:cs="Times New Roman"/>
            <w:color w:val="159BC4"/>
            <w:sz w:val="18"/>
            <w:szCs w:val="18"/>
            <w:lang w:eastAsia="hr-HR"/>
          </w:rPr>
          <w:t>67/2014</w:t>
        </w:r>
      </w:hyperlink>
      <w:r w:rsidRPr="00BD2272">
        <w:rPr>
          <w:rFonts w:ascii="Trebuchet MS" w:eastAsia="Times New Roman" w:hAnsi="Trebuchet MS" w:cs="Times New Roman"/>
          <w:color w:val="666666"/>
          <w:sz w:val="18"/>
          <w:szCs w:val="18"/>
          <w:lang w:eastAsia="hr-HR"/>
        </w:rPr>
        <w:t xml:space="preserve">, </w:t>
      </w:r>
      <w:hyperlink r:id="rId8" w:tooltip="Pravilnik izmjenama i dopunama Pravilnika o izvođenju izleta, ekskurzija i drugih odgojno-obrazovnih aktivnosti izvan škole" w:history="1">
        <w:r w:rsidRPr="00BD2272">
          <w:rPr>
            <w:rFonts w:ascii="Trebuchet MS" w:eastAsia="Times New Roman" w:hAnsi="Trebuchet MS" w:cs="Times New Roman"/>
            <w:color w:val="159BC4"/>
            <w:sz w:val="18"/>
            <w:szCs w:val="18"/>
            <w:lang w:eastAsia="hr-HR"/>
          </w:rPr>
          <w:t>81/2015</w:t>
        </w:r>
      </w:hyperlink>
    </w:p>
    <w:p w:rsidR="00BD2272" w:rsidRPr="00BD2272" w:rsidRDefault="00BD2272" w:rsidP="00BD2272">
      <w:pPr>
        <w:spacing w:after="0" w:line="360" w:lineRule="atLeast"/>
        <w:rPr>
          <w:rFonts w:ascii="Trebuchet MS" w:eastAsia="Times New Roman" w:hAnsi="Trebuchet MS" w:cs="Times New Roman"/>
          <w:vanish/>
          <w:color w:val="666666"/>
          <w:sz w:val="18"/>
          <w:szCs w:val="18"/>
          <w:lang w:eastAsia="hr-HR"/>
        </w:rPr>
      </w:pPr>
      <w:r w:rsidRPr="00BD2272">
        <w:rPr>
          <w:rFonts w:ascii="Trebuchet MS" w:eastAsia="Times New Roman" w:hAnsi="Trebuchet MS" w:cs="Times New Roman"/>
          <w:vanish/>
          <w:color w:val="666666"/>
          <w:sz w:val="18"/>
          <w:szCs w:val="18"/>
          <w:lang w:eastAsia="hr-HR"/>
        </w:rPr>
        <w:t>Pravilnik o izvođenju izleta, ekskurzija i drugih odgojno-obrazovnih aktivnosti izvan škole Narodne novine 67/2014 i 81/2015</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r w:rsidRPr="00BD2272">
        <w:rPr>
          <w:rFonts w:ascii="Trebuchet MS" w:eastAsia="Times New Roman" w:hAnsi="Trebuchet MS" w:cs="Times New Roman"/>
          <w:b/>
          <w:bCs/>
          <w:color w:val="666666"/>
          <w:sz w:val="18"/>
          <w:szCs w:val="18"/>
          <w:lang w:eastAsia="hr-HR"/>
        </w:rPr>
        <w:t>Zadnja promjena uzeta u obzir u pročišćenom tekstu:</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r w:rsidRPr="00BD2272">
        <w:rPr>
          <w:rFonts w:ascii="Trebuchet MS" w:eastAsia="Times New Roman" w:hAnsi="Trebuchet MS" w:cs="Times New Roman"/>
          <w:color w:val="666666"/>
          <w:sz w:val="18"/>
          <w:szCs w:val="18"/>
          <w:lang w:eastAsia="hr-HR"/>
        </w:rPr>
        <w:t>Pravilnik izmjenama i dopunama Pravilnika o izvođenju izleta, ekskurzija i drugih odgojno-obrazovnih aktivnosti izvan škole</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hyperlink r:id="rId9" w:history="1">
        <w:r w:rsidRPr="00BD2272">
          <w:rPr>
            <w:rFonts w:ascii="Trebuchet MS" w:eastAsia="Times New Roman" w:hAnsi="Trebuchet MS" w:cs="Times New Roman"/>
            <w:color w:val="159BC4"/>
            <w:sz w:val="18"/>
            <w:szCs w:val="18"/>
            <w:lang w:eastAsia="hr-HR"/>
          </w:rPr>
          <w:t>Narodne novine , 81/2015</w:t>
        </w:r>
      </w:hyperlink>
      <w:r w:rsidRPr="00BD2272">
        <w:rPr>
          <w:rFonts w:ascii="Trebuchet MS" w:eastAsia="Times New Roman" w:hAnsi="Trebuchet MS" w:cs="Times New Roman"/>
          <w:color w:val="666666"/>
          <w:sz w:val="18"/>
          <w:szCs w:val="18"/>
          <w:lang w:eastAsia="hr-HR"/>
        </w:rPr>
        <w:t xml:space="preserve"> na dan 22.7.2015</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r w:rsidRPr="00BD2272">
        <w:rPr>
          <w:rFonts w:ascii="Trebuchet MS" w:eastAsia="Times New Roman" w:hAnsi="Trebuchet MS" w:cs="Times New Roman"/>
          <w:b/>
          <w:bCs/>
          <w:color w:val="666666"/>
          <w:sz w:val="18"/>
          <w:szCs w:val="18"/>
          <w:lang w:eastAsia="hr-HR"/>
        </w:rPr>
        <w:t>Napomena</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r w:rsidRPr="00BD2272">
        <w:rPr>
          <w:rFonts w:ascii="Trebuchet MS" w:eastAsia="Times New Roman" w:hAnsi="Trebuchet MS" w:cs="Times New Roman"/>
          <w:color w:val="666666"/>
          <w:sz w:val="18"/>
          <w:szCs w:val="18"/>
          <w:lang w:eastAsia="hr-HR"/>
        </w:rPr>
        <w:t>izmjene i dopune</w:t>
      </w:r>
    </w:p>
    <w:p w:rsidR="00BD2272" w:rsidRPr="00BD2272" w:rsidRDefault="00BD2272" w:rsidP="00BD2272">
      <w:pPr>
        <w:spacing w:after="0" w:line="240" w:lineRule="auto"/>
        <w:ind w:left="300" w:right="270"/>
        <w:outlineLvl w:val="1"/>
        <w:rPr>
          <w:rFonts w:ascii="Trebuchet MS" w:eastAsia="Times New Roman" w:hAnsi="Trebuchet MS" w:cs="Times New Roman"/>
          <w:color w:val="484848"/>
          <w:sz w:val="27"/>
          <w:szCs w:val="27"/>
          <w:lang w:eastAsia="hr-HR"/>
        </w:rPr>
      </w:pPr>
      <w:r w:rsidRPr="00BD2272">
        <w:rPr>
          <w:rFonts w:ascii="Trebuchet MS" w:eastAsia="Times New Roman" w:hAnsi="Trebuchet MS" w:cs="Times New Roman"/>
          <w:noProof/>
          <w:color w:val="159BC4"/>
          <w:sz w:val="27"/>
          <w:szCs w:val="27"/>
          <w:lang w:eastAsia="hr-HR"/>
        </w:rPr>
        <w:drawing>
          <wp:inline distT="0" distB="0" distL="0" distR="0" wp14:anchorId="57B4A889" wp14:editId="0D4A515D">
            <wp:extent cx="266700" cy="266700"/>
            <wp:effectExtent l="0" t="0" r="0" b="0"/>
            <wp:docPr id="3" name="Slika 3" descr="Prikaz pročišćenog teksta u obliku, primjerenim za kopiranje u tekstualni editor (Wor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kaz pročišćenog teksta u obliku, primjerenim za kopiranje u tekstualni editor (Wor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D2272">
        <w:rPr>
          <w:rFonts w:ascii="Trebuchet MS" w:eastAsia="Times New Roman" w:hAnsi="Trebuchet MS" w:cs="Times New Roman"/>
          <w:color w:val="7099D1"/>
          <w:sz w:val="27"/>
          <w:szCs w:val="27"/>
          <w:lang w:eastAsia="hr-HR"/>
        </w:rPr>
        <w:t>Budući redakcijski pročišćeni tekst verzija br. 2</w:t>
      </w:r>
    </w:p>
    <w:p w:rsidR="00BD2272" w:rsidRPr="00BD2272" w:rsidRDefault="00BD2272" w:rsidP="00BD2272">
      <w:pPr>
        <w:spacing w:after="0" w:line="360" w:lineRule="atLeast"/>
        <w:rPr>
          <w:rFonts w:ascii="Trebuchet MS" w:eastAsia="Times New Roman" w:hAnsi="Trebuchet MS" w:cs="Times New Roman"/>
          <w:color w:val="666666"/>
          <w:sz w:val="18"/>
          <w:szCs w:val="18"/>
          <w:lang w:eastAsia="hr-HR"/>
        </w:rPr>
      </w:pPr>
      <w:r w:rsidRPr="00BD2272">
        <w:rPr>
          <w:rFonts w:ascii="Trebuchet MS" w:eastAsia="Times New Roman" w:hAnsi="Trebuchet MS" w:cs="Times New Roman"/>
          <w:b/>
          <w:bCs/>
          <w:color w:val="666666"/>
          <w:sz w:val="18"/>
          <w:szCs w:val="18"/>
          <w:lang w:eastAsia="hr-HR"/>
        </w:rPr>
        <w:t xml:space="preserve">Vrijedi </w:t>
      </w:r>
      <w:r w:rsidRPr="00BD2272">
        <w:rPr>
          <w:rFonts w:ascii="Trebuchet MS" w:eastAsia="Times New Roman" w:hAnsi="Trebuchet MS" w:cs="Times New Roman"/>
          <w:color w:val="666666"/>
          <w:sz w:val="18"/>
          <w:szCs w:val="18"/>
          <w:lang w:eastAsia="hr-HR"/>
        </w:rPr>
        <w:t>od 30.7.2015</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797"/>
        <w:gridCol w:w="6275"/>
      </w:tblGrid>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666666"/>
                <w:sz w:val="18"/>
                <w:szCs w:val="18"/>
                <w:lang w:eastAsia="hr-HR"/>
              </w:rPr>
              <w:pict/>
            </w: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75" w:after="75" w:line="240" w:lineRule="auto"/>
              <w:jc w:val="center"/>
              <w:outlineLvl w:val="2"/>
              <w:rPr>
                <w:rFonts w:ascii="Trebuchet MS" w:eastAsia="Times New Roman" w:hAnsi="Trebuchet MS" w:cs="Times New Roman"/>
                <w:b/>
                <w:bCs/>
                <w:color w:val="484848"/>
                <w:sz w:val="21"/>
                <w:szCs w:val="21"/>
                <w:lang w:eastAsia="hr-HR"/>
              </w:rPr>
            </w:pPr>
            <w:bookmarkStart w:id="0" w:name="P1"/>
            <w:bookmarkEnd w:id="0"/>
            <w:r w:rsidRPr="00BD2272">
              <w:rPr>
                <w:rFonts w:ascii="Trebuchet MS" w:eastAsia="Times New Roman" w:hAnsi="Trebuchet MS" w:cs="Times New Roman"/>
                <w:b/>
                <w:bCs/>
                <w:color w:val="484848"/>
                <w:sz w:val="21"/>
                <w:szCs w:val="21"/>
                <w:lang w:eastAsia="hr-HR"/>
              </w:rPr>
              <w:t>I. OPĆE ODREDBE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12"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13"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(1) Ovim Pravilnikom propisuju se načini, uvjeti, mjere sigurnosti te prava i obveze korisnika i davatelja usluga u izvedbi poludnevnih i jednodnevnih izleta, višednevnih ekskurzija, terenske nastave, škole u prirodi (u daljnjem tekstu: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i drugih odgojno-obrazovnih aktivnosti, a koje se ostvaruju u mjestu i izvan mjesta u kojem je smještena osnovna ili srednja škola ili učenički dom (u daljnjem tekstu: školska ustanova)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Putovanja čija je jedina svrha zabava i rekreacija učenika i koja nisu u funkciji realizacije nacionalnoga kurikuluma i nastavnoga plana i programa, ne smatraju se </w:t>
            </w:r>
            <w:proofErr w:type="spellStart"/>
            <w:r w:rsidRPr="00BD2272">
              <w:rPr>
                <w:rFonts w:ascii="Arial" w:eastAsia="Times New Roman" w:hAnsi="Arial" w:cs="Arial"/>
                <w:color w:val="484848"/>
                <w:sz w:val="20"/>
                <w:szCs w:val="20"/>
                <w:lang w:eastAsia="hr-HR"/>
              </w:rPr>
              <w:t>izvanučioničkom</w:t>
            </w:r>
            <w:proofErr w:type="spellEnd"/>
            <w:r w:rsidRPr="00BD2272">
              <w:rPr>
                <w:rFonts w:ascii="Arial" w:eastAsia="Times New Roman" w:hAnsi="Arial" w:cs="Arial"/>
                <w:color w:val="484848"/>
                <w:sz w:val="20"/>
                <w:szCs w:val="20"/>
                <w:lang w:eastAsia="hr-HR"/>
              </w:rPr>
              <w:t xml:space="preserve"> nastavom te ih školska ustanova ne smije provoditi.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(3) Izrazi koji se koriste u ovom Pravilniku, a koji imaju rodno značenje, bez obzira na to jesu li korišteni u muškome ili ženskome rodu, obuhvaćaju na jednak način i muški i ženski rod.</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14"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proofErr w:type="spellStart"/>
            <w:r w:rsidRPr="00BD2272">
              <w:rPr>
                <w:rFonts w:ascii="Arial" w:eastAsia="Times New Roman" w:hAnsi="Arial" w:cs="Arial"/>
                <w:i/>
                <w:iCs/>
                <w:color w:val="484848"/>
                <w:sz w:val="20"/>
                <w:szCs w:val="20"/>
                <w:lang w:eastAsia="hr-HR"/>
              </w:rPr>
              <w:t>Izvanučionička</w:t>
            </w:r>
            <w:proofErr w:type="spellEnd"/>
            <w:r w:rsidRPr="00BD2272">
              <w:rPr>
                <w:rFonts w:ascii="Arial" w:eastAsia="Times New Roman" w:hAnsi="Arial" w:cs="Arial"/>
                <w:i/>
                <w:iCs/>
                <w:color w:val="484848"/>
                <w:sz w:val="20"/>
                <w:szCs w:val="20"/>
                <w:lang w:eastAsia="hr-HR"/>
              </w:rPr>
              <w:t xml:space="preserve"> nastava </w:t>
            </w:r>
            <w:r w:rsidRPr="00BD2272">
              <w:rPr>
                <w:rFonts w:ascii="Arial" w:eastAsia="Times New Roman" w:hAnsi="Arial" w:cs="Arial"/>
                <w:color w:val="484848"/>
                <w:sz w:val="20"/>
                <w:szCs w:val="20"/>
                <w:lang w:eastAsia="hr-HR"/>
              </w:rPr>
              <w:t xml:space="preserve">je oblik nastave koji podrazumijeva ostvarivanje planiranih programskih sadržaja izvan školske ustanove. U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spadaju: školski izleti, školske ekskurzije, terenska nastava i škola u prirodi.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i/>
                <w:iCs/>
                <w:color w:val="484848"/>
                <w:sz w:val="20"/>
                <w:szCs w:val="20"/>
                <w:lang w:eastAsia="hr-HR"/>
              </w:rPr>
              <w:t xml:space="preserve">Školski izlet </w:t>
            </w:r>
            <w:r w:rsidRPr="00BD2272">
              <w:rPr>
                <w:rFonts w:ascii="Arial" w:eastAsia="Times New Roman" w:hAnsi="Arial" w:cs="Arial"/>
                <w:color w:val="484848"/>
                <w:sz w:val="20"/>
                <w:szCs w:val="20"/>
                <w:lang w:eastAsia="hr-HR"/>
              </w:rPr>
              <w:t xml:space="preserve">je oblik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w:t>
            </w:r>
            <w:r w:rsidRPr="00BD2272">
              <w:rPr>
                <w:rFonts w:ascii="Arial" w:eastAsia="Times New Roman" w:hAnsi="Arial" w:cs="Arial"/>
                <w:i/>
                <w:iCs/>
                <w:color w:val="484848"/>
                <w:sz w:val="20"/>
                <w:szCs w:val="20"/>
                <w:lang w:eastAsia="hr-HR"/>
              </w:rPr>
              <w:t xml:space="preserve">Školska ekskurzija </w:t>
            </w:r>
            <w:r w:rsidRPr="00BD2272">
              <w:rPr>
                <w:rFonts w:ascii="Arial" w:eastAsia="Times New Roman" w:hAnsi="Arial" w:cs="Arial"/>
                <w:color w:val="484848"/>
                <w:sz w:val="20"/>
                <w:szCs w:val="20"/>
                <w:lang w:eastAsia="hr-HR"/>
              </w:rPr>
              <w:t xml:space="preserve">je oblik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koji obuhvaća višednevno putovanje radi posjeta prirodnim, kulturnim, povijesnim, </w:t>
            </w:r>
            <w:r w:rsidRPr="00BD2272">
              <w:rPr>
                <w:rFonts w:ascii="Arial" w:eastAsia="Times New Roman" w:hAnsi="Arial" w:cs="Arial"/>
                <w:color w:val="484848"/>
                <w:sz w:val="20"/>
                <w:szCs w:val="20"/>
                <w:lang w:eastAsia="hr-HR"/>
              </w:rPr>
              <w:lastRenderedPageBreak/>
              <w:t>sportskim i tehničkim središtima koje organizira škola u svrhu ispunjavanja određenih odgojno-obrazovnih ciljeva i zadaća.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(4) </w:t>
            </w:r>
            <w:r w:rsidRPr="00BD2272">
              <w:rPr>
                <w:rFonts w:ascii="Arial" w:eastAsia="Times New Roman" w:hAnsi="Arial" w:cs="Arial"/>
                <w:i/>
                <w:iCs/>
                <w:color w:val="484848"/>
                <w:sz w:val="20"/>
                <w:szCs w:val="20"/>
                <w:lang w:eastAsia="hr-HR"/>
              </w:rPr>
              <w:t xml:space="preserve">Terenska nastava </w:t>
            </w:r>
            <w:r w:rsidRPr="00BD2272">
              <w:rPr>
                <w:rFonts w:ascii="Arial" w:eastAsia="Times New Roman" w:hAnsi="Arial" w:cs="Arial"/>
                <w:color w:val="484848"/>
                <w:sz w:val="20"/>
                <w:szCs w:val="20"/>
                <w:lang w:eastAsia="hr-HR"/>
              </w:rPr>
              <w:t xml:space="preserve">je oblik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koji se izvodi u izvornoj stvarnosti, s ciljem njenog upoznavanja u kojoj se mogu primjenjivati i istraživačke metode.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(5) </w:t>
            </w:r>
            <w:r w:rsidRPr="00BD2272">
              <w:rPr>
                <w:rFonts w:ascii="Arial" w:eastAsia="Times New Roman" w:hAnsi="Arial" w:cs="Arial"/>
                <w:i/>
                <w:iCs/>
                <w:color w:val="484848"/>
                <w:sz w:val="20"/>
                <w:szCs w:val="20"/>
                <w:lang w:eastAsia="hr-HR"/>
              </w:rPr>
              <w:t xml:space="preserve">Škola u prirodi </w:t>
            </w:r>
            <w:r w:rsidRPr="00BD2272">
              <w:rPr>
                <w:rFonts w:ascii="Arial" w:eastAsia="Times New Roman" w:hAnsi="Arial" w:cs="Arial"/>
                <w:color w:val="484848"/>
                <w:sz w:val="20"/>
                <w:szCs w:val="20"/>
                <w:lang w:eastAsia="hr-HR"/>
              </w:rPr>
              <w:t>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(6) </w:t>
            </w:r>
            <w:r w:rsidRPr="00BD2272">
              <w:rPr>
                <w:rFonts w:ascii="Arial" w:eastAsia="Times New Roman" w:hAnsi="Arial" w:cs="Arial"/>
                <w:i/>
                <w:iCs/>
                <w:color w:val="484848"/>
                <w:sz w:val="20"/>
                <w:szCs w:val="20"/>
                <w:lang w:eastAsia="hr-HR"/>
              </w:rPr>
              <w:t xml:space="preserve">Druge odgojno-obrazovne aktivnosti izvan škole su škola plivanja, posjet ili sudjelovanje u </w:t>
            </w:r>
            <w:r w:rsidRPr="00BD2272">
              <w:rPr>
                <w:rFonts w:ascii="Arial" w:eastAsia="Times New Roman" w:hAnsi="Arial" w:cs="Arial"/>
                <w:color w:val="484848"/>
                <w:sz w:val="20"/>
                <w:szCs w:val="20"/>
                <w:lang w:eastAsia="hr-HR"/>
              </w:rPr>
              <w:t>kulturnim i sportskim manifestacijama i događajima te druge aktivnosti koje su u funkciji ostvarivanja odgojno-obrazovnih ciljeva i zadaća kulturne i javne djelatnosti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(7) </w:t>
            </w:r>
            <w:r w:rsidRPr="00BD2272">
              <w:rPr>
                <w:rFonts w:ascii="Arial" w:eastAsia="Times New Roman" w:hAnsi="Arial" w:cs="Arial"/>
                <w:i/>
                <w:iCs/>
                <w:color w:val="484848"/>
                <w:sz w:val="20"/>
                <w:szCs w:val="20"/>
                <w:lang w:eastAsia="hr-HR"/>
              </w:rPr>
              <w:t xml:space="preserve">Škola plivanja </w:t>
            </w:r>
            <w:r w:rsidRPr="00BD2272">
              <w:rPr>
                <w:rFonts w:ascii="Arial" w:eastAsia="Times New Roman" w:hAnsi="Arial" w:cs="Arial"/>
                <w:color w:val="484848"/>
                <w:sz w:val="20"/>
                <w:szCs w:val="20"/>
                <w:lang w:eastAsia="hr-HR"/>
              </w:rPr>
              <w:t>je specifičan obvezujući oblik nastave Tjelesne i zdravstvene kulture koji se u pravilu ostvaruje s učenicima drugoga ili trećega razreda osnovne škole.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(8) </w:t>
            </w:r>
            <w:r w:rsidRPr="00BD2272">
              <w:rPr>
                <w:rFonts w:ascii="Arial" w:eastAsia="Times New Roman" w:hAnsi="Arial" w:cs="Arial"/>
                <w:i/>
                <w:iCs/>
                <w:color w:val="484848"/>
                <w:sz w:val="20"/>
                <w:szCs w:val="20"/>
                <w:lang w:eastAsia="hr-HR"/>
              </w:rPr>
              <w:t xml:space="preserve">Posjet </w:t>
            </w:r>
            <w:r w:rsidRPr="00BD2272">
              <w:rPr>
                <w:rFonts w:ascii="Arial" w:eastAsia="Times New Roman" w:hAnsi="Arial" w:cs="Arial"/>
                <w:color w:val="484848"/>
                <w:sz w:val="20"/>
                <w:szCs w:val="20"/>
                <w:lang w:eastAsia="hr-HR"/>
              </w:rPr>
              <w:t>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3.</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15"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Korisnicima usluga u aktivnostima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drugim odgojno-obrazovnim aktivnostima izvan škole prema ovom Pravilniku smatraju se učenici koji sudjeluju u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i njihovi roditelji/skrbnici/udomitelji, učitelji, stručni suradnici te ravnatelji (u daljnjem tekstu: korisnici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Davateljima usluga u aktivnostima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smatraju se turističke agencije, kulturne ili javne ustanove te druge pravne i fizičke osobe koje mogu sudjelovati u provedbi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daljnjem tekstu: davatelji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75" w:after="75" w:line="240" w:lineRule="auto"/>
              <w:jc w:val="center"/>
              <w:outlineLvl w:val="2"/>
              <w:rPr>
                <w:rFonts w:ascii="Trebuchet MS" w:eastAsia="Times New Roman" w:hAnsi="Trebuchet MS" w:cs="Times New Roman"/>
                <w:b/>
                <w:bCs/>
                <w:color w:val="484848"/>
                <w:sz w:val="21"/>
                <w:szCs w:val="21"/>
                <w:lang w:eastAsia="hr-HR"/>
              </w:rPr>
            </w:pPr>
            <w:bookmarkStart w:id="1" w:name="P2"/>
            <w:bookmarkEnd w:id="1"/>
            <w:r w:rsidRPr="00BD2272">
              <w:rPr>
                <w:rFonts w:ascii="Trebuchet MS" w:eastAsia="Times New Roman" w:hAnsi="Trebuchet MS" w:cs="Times New Roman"/>
                <w:b/>
                <w:bCs/>
                <w:color w:val="484848"/>
                <w:sz w:val="21"/>
                <w:szCs w:val="21"/>
                <w:lang w:eastAsia="hr-HR"/>
              </w:rPr>
              <w:t>II. NAČINI OSTVARIVANJA ODGOJNO-OBRAZOVNIH AKTIVNOSTI IZVAN ŠKOLE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Školski kurikulum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4.</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16"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17"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planira se godišnjim planom i programom rada školske ustanove i/ili školskim kurikulumom za </w:t>
            </w:r>
            <w:r w:rsidRPr="00BD2272">
              <w:rPr>
                <w:rFonts w:ascii="Arial" w:eastAsia="Times New Roman" w:hAnsi="Arial" w:cs="Arial"/>
                <w:color w:val="484848"/>
                <w:sz w:val="20"/>
                <w:szCs w:val="20"/>
                <w:lang w:eastAsia="hr-HR"/>
              </w:rPr>
              <w:lastRenderedPageBreak/>
              <w:t>svaki razred/razredni odjel/odgojno-obrazovnu skupinu (u daljnjem tekstu: razred).</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Pravo predlaganja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skladu s nastavnim planom i programom, za učenike jednog ili više razreda u dogovoru s učenicima i roditeljima ima učitelj, stručni suradnik, ravnatelj školske ustanove i roditelj/ skrbnik/udomitelj (u daljnjem tekstu: roditelj).</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(3) Godišnjim planom i programom rada i/ili školskim kurikulumom utvrđuje se odredište, okvirno vrijeme realizacije, vrijeme trajanja, nositelji realizacije, način realizacije i vrednovanja te potrebna financijska sredstva za realizaciju </w:t>
            </w:r>
            <w:proofErr w:type="spellStart"/>
            <w:r w:rsidRPr="00BD2272">
              <w:rPr>
                <w:rFonts w:ascii="Arial" w:eastAsia="Times New Roman" w:hAnsi="Arial" w:cs="Arial"/>
                <w:color w:val="000000"/>
                <w:sz w:val="20"/>
                <w:szCs w:val="20"/>
                <w:lang w:eastAsia="hr-HR"/>
              </w:rPr>
              <w:t>izvanučioničke</w:t>
            </w:r>
            <w:proofErr w:type="spellEnd"/>
            <w:r w:rsidRPr="00BD2272">
              <w:rPr>
                <w:rFonts w:ascii="Arial" w:eastAsia="Times New Roman" w:hAnsi="Arial" w:cs="Arial"/>
                <w:color w:val="000000"/>
                <w:sz w:val="20"/>
                <w:szCs w:val="20"/>
                <w:lang w:eastAsia="hr-HR"/>
              </w:rPr>
              <w:t xml:space="preserve"> nastave za svaki razred.</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(4) Iznimno, ako zbog opravdanih razloga na početku školske godine pojedina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nije planirana ili dođe do promjena, naknadnu odluku o njezinoj pripremi i provedbi na prijedlog osoba iz stavka 2. ovoga članka Pravilnika i uz mišljenje vijeća roditelja donosi školski/</w:t>
            </w:r>
            <w:proofErr w:type="spellStart"/>
            <w:r w:rsidRPr="00BD2272">
              <w:rPr>
                <w:rFonts w:ascii="Arial" w:eastAsia="Times New Roman" w:hAnsi="Arial" w:cs="Arial"/>
                <w:color w:val="000000"/>
                <w:sz w:val="20"/>
                <w:szCs w:val="20"/>
                <w:lang w:eastAsia="hr-HR"/>
              </w:rPr>
              <w:t>domski</w:t>
            </w:r>
            <w:proofErr w:type="spellEnd"/>
            <w:r w:rsidRPr="00BD2272">
              <w:rPr>
                <w:rFonts w:ascii="Arial" w:eastAsia="Times New Roman" w:hAnsi="Arial" w:cs="Arial"/>
                <w:color w:val="000000"/>
                <w:sz w:val="20"/>
                <w:szCs w:val="20"/>
                <w:lang w:eastAsia="hr-HR"/>
              </w:rPr>
              <w:t xml:space="preserve"> odbor (u daljnjem tekstu: školski odbor).</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(5) Druge odgojno-obrazovne aktivnosti izvan škole planiraju se godišnjim planom i programom rada i/ili školskim kurikulumom.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(6)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ili druga odgojno-obrazovna aktivnost čija je realizacija planirana za rujan tekuće školske godine može se uz suglasnost školskoga odbora realizirati prije donošenja godišnjega plana i programa i/ili školskoga kurikuluma.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5.</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18"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19"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(1) Razrednik je na početku školske godine, prije donošenja školskog kurikuluma i godišnjeg plana i programa dužan roditelje obavijestiti o predloženom planu </w:t>
            </w:r>
            <w:proofErr w:type="spellStart"/>
            <w:r w:rsidRPr="00BD2272">
              <w:rPr>
                <w:rFonts w:ascii="Arial" w:eastAsia="Times New Roman" w:hAnsi="Arial" w:cs="Arial"/>
                <w:color w:val="000000"/>
                <w:sz w:val="20"/>
                <w:szCs w:val="20"/>
                <w:lang w:eastAsia="hr-HR"/>
              </w:rPr>
              <w:t>izvanučioničke</w:t>
            </w:r>
            <w:proofErr w:type="spellEnd"/>
            <w:r w:rsidRPr="00BD2272">
              <w:rPr>
                <w:rFonts w:ascii="Arial" w:eastAsia="Times New Roman" w:hAnsi="Arial" w:cs="Arial"/>
                <w:color w:val="000000"/>
                <w:sz w:val="20"/>
                <w:szCs w:val="20"/>
                <w:lang w:eastAsia="hr-HR"/>
              </w:rPr>
              <w:t xml:space="preserve"> nastave te drugih odgojno-obrazovnih aktivnosti izvan škole koje je unaprijed moguće planirati.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Školska ustanova dužna je od roditelja zatražiti pisanu suglasnost za sudjelovanje djeteta u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najmanje sedam dana prije njezina izvođenja.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(4) Iznimno od stavka 2. i 3. ovoga članka, pisana suglasnost roditelja nije potrebna za: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odlazak na nastavu izvan škole koja je dio praktične nastave za učenike strukovnih škola,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odlazak na predstave, koncerte i sl. koji se za učenike organiziraju na temelju godišnje ili druge vrste pretplate, a za koje je škola dužna na internetskim stranicama istaknuti obavijest o vremenu održavanja svake pojedine predstave, koncerta i sl.</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 xml:space="preserve">Trajanje </w:t>
            </w:r>
            <w:proofErr w:type="spellStart"/>
            <w:r w:rsidRPr="00BD2272">
              <w:rPr>
                <w:rFonts w:ascii="Trebuchet MS" w:eastAsia="Times New Roman" w:hAnsi="Trebuchet MS" w:cs="Times New Roman"/>
                <w:b/>
                <w:bCs/>
                <w:color w:val="484848"/>
                <w:sz w:val="21"/>
                <w:szCs w:val="21"/>
                <w:lang w:eastAsia="hr-HR"/>
              </w:rPr>
              <w:t>izvanučioničke</w:t>
            </w:r>
            <w:proofErr w:type="spellEnd"/>
            <w:r w:rsidRPr="00BD2272">
              <w:rPr>
                <w:rFonts w:ascii="Trebuchet MS" w:eastAsia="Times New Roman" w:hAnsi="Trebuchet MS" w:cs="Times New Roman"/>
                <w:b/>
                <w:bCs/>
                <w:color w:val="484848"/>
                <w:sz w:val="21"/>
                <w:szCs w:val="21"/>
                <w:lang w:eastAsia="hr-HR"/>
              </w:rPr>
              <w:t xml:space="preserve"> nastave i mjesto ostvarivanja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6.</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0"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Prema trajanju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može biti poludnevna, dnevna ili višednevna.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može se ostvarivati u mjestu stanovanja, užem zavičaju, drugom dijelu Republike Hrvatske ili u inozemstvu.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Višednevna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mora se ugovarati minimalno na bazi polupansiona odnosno trebaju biti osigurana najmanje dva obroka za korisnike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(4) Mjesto ostvarivanja i trajanje svake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mora biti usklađeno s dobi učenika i propisanim nastavnim planom i programom ili predmetnim kurikulumom.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7.</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1"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za učenike osnovne škole organizira se na području Republike Hrvatske.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Iznimno od stavka 1. ovoga članka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za učenike osnovne škole može se organizirati i u inozemstvu, uz pisanu suglasnost roditelja i odluku školskog odbora.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8.</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22"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3"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u pravilu se ostvaruje u nastavne dane.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u trajanju do šest sunčanih sati može se organizirati za sve učenike bez obzira na dob.</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Za učenike od trećega razreda osnovne škole do završnoga razreda srednje škole može se organizirati i cjelodnevna ili višednevna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(4) Iznimno od stavka 2. ovoga članka, u školama s manjim brojem učenika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može se organizirati sukladno stavku 3. ovoga članka i za učenike od I. do III. razreda osnovne škole.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(5) Višednevna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može za učenike osnovne škole trajati do pet nastavnih dana, a za učenike srednje škole do sedam nastavnih dana.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(6) U pravilu se višednevna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organizira za učenike III. i IV. razreda osnovne škole kao škola u prirodi te za učenike završnih razreda osnovne i srednje škole kao školska ekskurzija ili višednevna terenska nastava.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(7) Ako se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planira u vrijeme učeničkog odmora ili blagdana, škola je dužna voditi računa o poštivanju vjerskih i drugih prava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Sudjelovanje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9.</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24"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5"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Za realizaciju svih oblika </w:t>
            </w:r>
            <w:proofErr w:type="spellStart"/>
            <w:r w:rsidRPr="00BD2272">
              <w:rPr>
                <w:rFonts w:ascii="Arial" w:eastAsia="Times New Roman" w:hAnsi="Arial" w:cs="Arial"/>
                <w:color w:val="000000"/>
                <w:sz w:val="20"/>
                <w:szCs w:val="20"/>
                <w:lang w:eastAsia="hr-HR"/>
              </w:rPr>
              <w:t>izvanučioničke</w:t>
            </w:r>
            <w:proofErr w:type="spellEnd"/>
            <w:r w:rsidRPr="00BD2272">
              <w:rPr>
                <w:rFonts w:ascii="Arial" w:eastAsia="Times New Roman" w:hAnsi="Arial" w:cs="Arial"/>
                <w:color w:val="000000"/>
                <w:sz w:val="20"/>
                <w:szCs w:val="20"/>
                <w:lang w:eastAsia="hr-HR"/>
              </w:rPr>
              <w:t xml:space="preserve"> nastave potrebna je pisana suglasnost dvije trećine roditelja učenika razrednoga odjela i/ili odgojno-obrazovne skupine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Ako je za ostvarivanje ciljeva nastavnoga programa ili kurikuluma predviđeno provođenje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Planiranje i realizacija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10.</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6"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u pravilu planira i organizira razrednik u skladu s propisima koji uređuju sustav odgoja i obrazovanja, prometa, pružanja usluga u turizmu ili drugim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Učitelj ili stručnih suradnik koji planira, dogovara i organizira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imenuje se učiteljem voditeljem, a drugi učitelji ili stručni suradnici u pratnji imenuju se učiteljima pratiteljima.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Ako učitelj voditelj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nije razrednik, razrednik je dužan pomoći učitelju voditelju u pripremi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te sudjelovati u realizaciji kao učitelj pratitelj.</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(4) Ako u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sudjeluje više razrednih odjela za voditelja se imenuje samo jedan učitelj ili stručni suradnik.</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(5) Učitelj pratitelj mora biti član razrednog vijeća razreda za koji se organizira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ili stručni suradnik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(6) Iznimno, pratitelj za učenike razredne nastave može biti i učitelj predmetne nastave koji može sudjelovati u ostvarivanju predviđenih aktivnosti za učenike.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(7) Za svaki oblik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učitelj voditelj izrađuje izvedbeni plan i program s odgojno-obrazovnim ciljevima, ishodima </w:t>
            </w:r>
            <w:r w:rsidRPr="00BD2272">
              <w:rPr>
                <w:rFonts w:ascii="Arial" w:eastAsia="Times New Roman" w:hAnsi="Arial" w:cs="Arial"/>
                <w:color w:val="484848"/>
                <w:sz w:val="20"/>
                <w:szCs w:val="20"/>
                <w:lang w:eastAsia="hr-HR"/>
              </w:rPr>
              <w:lastRenderedPageBreak/>
              <w:t>učenja, tijekom aktivnosti te načinima praćenja i vrednovanja ostvarenih ciljeva i ishoda.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(9) Odgojno-obrazovni ciljevi i ishodi učenja u terenskoj nastavi proizlaze iz nastavnoga programa pojedinih nastavnih predmeta, predmetnih kurikuluma i nacionalnoga kurikuluma.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(10) Realizirani oblici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upisuju se u odgovarajuću pedagošku dokumentaciju i evidenciju.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11.</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7"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Za ostvarivanje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odgovorni su učitelj voditelj, učitelj pratitelj i ravnatelj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Uz učitelja voditelja za svaku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potrebno je imenovati učitelja pratitelja.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(3) Za učenike s teškoćama pratnja se organizira u skladu s odredbama Državnog pedagoškog standarda osnovnoškolskog odgoja i obrazovanja.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(4) Za druge odgojno-obrazovne aktivnosti koje se ostvaruju u školskom dvorištu ili neposrednoj blizini škole nije potrebno osigurati pratitelja osim ako je pomoć potrebna učeniku s teškoćama.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12.</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28"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29"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(2) Školska ustanova može organizirati poludnevni ili jednodnevni školski izlet i terensku nastavu samostalno ili uz angažiranje davatelja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(3) Školska ustanova može samostalno, u skladu s propisima koji uređuju promet, pružanje usluga u turizmu i drugim propisima, za svoje učenike organizirati poludnevni ili jednodnevni školski izlet i terensku nastavu.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(4) U slučaju da školska ustanova angažira davatelja usluga za realizaciju usluga iz stavka 3. ovoga članka, ponude za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iz ovoga stavka prikuplja učitelj voditelj i učitelj/i pratitelj/i, a mogu ih prikupiti i roditelji učenika i/ili učenici. </w:t>
            </w:r>
            <w:r w:rsidRPr="00BD2272">
              <w:rPr>
                <w:rFonts w:ascii="Arial" w:eastAsia="Times New Roman" w:hAnsi="Arial" w:cs="Arial"/>
                <w:color w:val="000000"/>
                <w:sz w:val="20"/>
                <w:szCs w:val="20"/>
                <w:lang w:eastAsia="hr-HR"/>
              </w:rPr>
              <w:lastRenderedPageBreak/>
              <w:t xml:space="preserve">Učitelj voditelj i učitelj/i pratitelj/i odabrat će najmanje tri ponude koje ispunjavaju tražene uvjete i predstaviti ih na roditeljskome sastanku svih roditelja učenika za koje se organizira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najkasnije 30 dana prije realizacije.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(5) Odluku o odabiru ponude donose roditelji i učitelj voditelj i učitelj/i pratitelj/i većinom glasova nazočnih. Odluka roditelja je konačna.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(6) U slučaju da dvije ili više ponuda dobiju isti broj glasova, glasovanje se ponavlja za ponude koje su dobile isti broj glasova, a u slučaju da odabrani davatelj usluga ne može pod traženim uvjetima realizirati odabranu ponudu, realizirat će se ponuda </w:t>
            </w:r>
            <w:proofErr w:type="spellStart"/>
            <w:r w:rsidRPr="00BD2272">
              <w:rPr>
                <w:rFonts w:ascii="Arial" w:eastAsia="Times New Roman" w:hAnsi="Arial" w:cs="Arial"/>
                <w:color w:val="000000"/>
                <w:sz w:val="20"/>
                <w:szCs w:val="20"/>
                <w:lang w:eastAsia="hr-HR"/>
              </w:rPr>
              <w:t>drugorangiranoga</w:t>
            </w:r>
            <w:proofErr w:type="spellEnd"/>
            <w:r w:rsidRPr="00BD2272">
              <w:rPr>
                <w:rFonts w:ascii="Arial" w:eastAsia="Times New Roman" w:hAnsi="Arial" w:cs="Arial"/>
                <w:color w:val="000000"/>
                <w:sz w:val="20"/>
                <w:szCs w:val="20"/>
                <w:lang w:eastAsia="hr-HR"/>
              </w:rPr>
              <w:t xml:space="preserve"> potencijalnog davatelja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(7) Za višednevnu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školska ustanova mora angažirati davatelja usluga sukladno propisima koji uređuju promet, pružanje usluga u turizmu i drugim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(8) Za višednevnu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školska ustanova obvezno objavljuje javni poziv za ponude na naslovnoj internetskoj stranici školske ustanove u izborniku pod nazivom ponude.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(10) Iznimno od stavka 7. ovoga članka za višednevnu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koju sufinancira osnivač školske ustanove ili koja se provodi u objektima osnivača ili koja se provodi u sklopu razmjene učenika ili u sklopu projekta, školska ustanova nije dužna objaviti javni poziv.</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(11) Školske ustanove s manjim brojem učenika mogu zajednički planirati, organizirati i realizirati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u skladu s odredbama Pravilnika. Za višednevnu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javni poziv objavljuje se na internetskim stranicama obiju školskih ustanova, a ponude se dostavljaju na adresu samo jedne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Javni poziv za ponude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13.</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30"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31"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(1) Ponudu na javni poziv može dostaviti turistička agencija, odnosno druga fizička ili pravna osoba (u daljem tekstu: potencijalni davatelj usluge) koja za takve usluge ispunjava uvjete određene propisima koji uređuju pružanje usluga u turizmu ili posebnim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(2) Na javni poziv ne može se javiti potencijalni davatelj usluge koji je radnik školske ustanove koja objavljuje poziv ili član njegove uže obitelji.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(3) Javni poziv objavljuje se na obrascu koji je sastavni dio Pravilnika. Na svakom obrascu upisuje se broj javnoga poziva za ponudu.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(4) Javni poziv školska ustanova objavljuje najkasnije tri mjeseca prije predviđene realizacije s rokom za dostavu ponuda u trajanju od najmanje osam (8) radnih dana. Otvaranje ponuda provodi se najranije tri (3) radna dana nakon isteka roka za dostavu ponuda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(5) U slučaju da se višednevna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ostvaruje na početku školske godine, škola je javni poziv dužna objaviti najkasnije 30 dana prije kraja prethodne nastavne godine.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(6) Potencijalni davatelj usluge je obvezan dostaviti ponude do roka naznačenog u obrascu, u zatvorenoj omotnici s naznakom »Javni poziv - ne otvaraj« i brojem ponude.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(7) Potencijalni davatelj usluge se može javiti za realizaciju jedne ili više odnosno svih traženih ponuda školske ustanove s brojem ponude na obrascu.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(8) U slučaju da se potencijalni davatelj usluge javlja na više ponuda, posebne omotnice iz stavka 6. ovoga članka može dostaviti u jednoj omotnici s naznakom »Javni poziv - ne otvaraj« s brojevima svih ponuda.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(9) Ako na javni poziv u propisanom roku pristigne samo jedna ponuda koja ispunjava propisane uvjete, ta će se razmatrati.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(10) Ponude pristigle nakon roka navedenog u javnome pozivu neće se razmatrati.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(11) Ako na javni poziv ne pristigne ni jedna ponuda koje ispunjava uvjete ili Povjerenstvo nije odabralo ni jednu ponudu, poziv se ponavlja najkasnije dva mjeseca prije predviđene realizacije višednevne </w:t>
            </w:r>
            <w:proofErr w:type="spellStart"/>
            <w:r w:rsidRPr="00BD2272">
              <w:rPr>
                <w:rFonts w:ascii="Arial" w:eastAsia="Times New Roman" w:hAnsi="Arial" w:cs="Arial"/>
                <w:color w:val="000000"/>
                <w:sz w:val="20"/>
                <w:szCs w:val="20"/>
                <w:lang w:eastAsia="hr-HR"/>
              </w:rPr>
              <w:t>izvanučioničke</w:t>
            </w:r>
            <w:proofErr w:type="spellEnd"/>
            <w:r w:rsidRPr="00BD2272">
              <w:rPr>
                <w:rFonts w:ascii="Arial" w:eastAsia="Times New Roman" w:hAnsi="Arial" w:cs="Arial"/>
                <w:color w:val="000000"/>
                <w:sz w:val="20"/>
                <w:szCs w:val="20"/>
                <w:lang w:eastAsia="hr-HR"/>
              </w:rPr>
              <w:t xml:space="preserve"> nastave. Rok za dostavu ponuda je najmanje osam (8) radnih dana, a otvaranje ponuda provodi se najranije tri (3) radna dana nakon isteka roka za dostavu ponuda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Odabir ponude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14.</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32"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33"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Za svaku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imenuje se posebno Povjerenstvo za provedbu javnoga poziva i izbor najpovoljnije ponude (u daljnjem tekstu: Povjerenstvo), a čine ga ravnatelj školske ustanove (u daljnjem tekstu: ravnatelj), razrednik, učitelj voditelj, predstavnik roditelja, a za učenike od V. do VIII. razreda osnovne škole kao i za učenike srednje škole i predstavnik učenika. </w:t>
            </w:r>
            <w:r w:rsidRPr="00BD2272">
              <w:rPr>
                <w:rFonts w:ascii="Arial" w:eastAsia="Times New Roman" w:hAnsi="Arial" w:cs="Arial"/>
                <w:color w:val="484848"/>
                <w:sz w:val="20"/>
                <w:szCs w:val="20"/>
                <w:lang w:eastAsia="hr-HR"/>
              </w:rPr>
              <w:lastRenderedPageBreak/>
              <w:t xml:space="preserve">Kada se ista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planira za više razrednih odjela/odgojno-obrazovnih skupina, u Povjerenstvo se imenuje razrednik, roditelj i učenik svakoga razrednog odjela/odgojno-obrazovne skupine.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(2) Učenici imenovani u Povjerenstvo sudjeluju u radu Povjerenstva, imaju pravo davanja mišljenja, ali nemaju pravo odlučivanja.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(3) Nakon donošenja školskoga kurikuluma te godišnjega plana i programa rada školske ustanove, a najkasnije 7 dana prije objave javnoga poziva ravnatelj na prijedlog učiteljskog/nastavničkog/</w:t>
            </w:r>
            <w:proofErr w:type="spellStart"/>
            <w:r w:rsidRPr="00BD2272">
              <w:rPr>
                <w:rFonts w:ascii="Arial" w:eastAsia="Times New Roman" w:hAnsi="Arial" w:cs="Arial"/>
                <w:color w:val="484848"/>
                <w:sz w:val="20"/>
                <w:szCs w:val="20"/>
                <w:lang w:eastAsia="hr-HR"/>
              </w:rPr>
              <w:t>domskog</w:t>
            </w:r>
            <w:proofErr w:type="spellEnd"/>
            <w:r w:rsidRPr="00BD2272">
              <w:rPr>
                <w:rFonts w:ascii="Arial" w:eastAsia="Times New Roman" w:hAnsi="Arial" w:cs="Arial"/>
                <w:color w:val="484848"/>
                <w:sz w:val="20"/>
                <w:szCs w:val="20"/>
                <w:lang w:eastAsia="hr-HR"/>
              </w:rPr>
              <w:t xml:space="preserve"> vijeća (u daljnjem tekstu: učiteljsko vijeće) imenuje Povjerenstvo.</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(4) Broj članova Povjerenstva mora biti neparan. U slučaju da je broj članova paran, u Povjerenstvo se imenuje jedan učitelj ili stručni suradnik pratitelj.</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(5) Povjerenstvo radi na sastancima na kojima se vodi zapisnik. Članovi Povjerenstva na prvom sastanku između sebe biraju predsjednika. Odluke Povjerenstva su pravovaljane ako za njih glasuje većina od ukupnog broja članova s pravom odlučivanja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(7) Obveze Povjerenstva 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donijeti odluku o datumu objave i sadržaju javnoga poziva,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popuniti obrazac javnoga poziva na način da se jasno može utvrditi: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mjesto i vrijeme realizacije,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vrsta prijevoza,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ulaznice za svako mjesto koje će učenici posjetiti,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potreba angažiranja turističkoga vodiča za lokalitete na kojima uslugu turističkog vođenja može pružati samo ovlašteni turistički vodič,</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potreba smještaja i to s jasnom naznakom smještaja,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način prehrane koji mora biti minimalno na bazi polupansiona, odnosno dva obroka za korisnike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odrediti trajanje objave javnoga poziva na naslovnoj internetskoj stranici školske ustanove, a koje ne može biti kraće od osam (8) radnih dana,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objaviti javni poziv,</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odrediti datum i vrijeme javnoga otvaranja ponuda, koje može biti najranije tri radna (3) dana nakon završetka javnoga poziva,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odabrati najmanje tri (3) ponude koje će biti predstavljene roditeljima, osim u slučaju da na javni poziv pristigne manje ponuda koje ispunjavaju propisane uvjete,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objaviti na naslovnoj internetskoj stranici školske ustanove popis odabranih ponuda te potencijalnim davateljima usluga najkasnije tri dana nakon izvršenog izbora dostaviti pisani poziv za predstavljanje ponude na roditeljskome sastanku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(8) Ako su tijekom provedbe javnoga poziva utvrđeni propusti ili nepravilnosti, Povjerenstvo donosi odluku o poništenju javnoga poziva koja se objavljuje na naslovnoj internetskoj stranici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strike/>
                <w:color w:val="484848"/>
                <w:sz w:val="21"/>
                <w:szCs w:val="21"/>
                <w:lang w:eastAsia="hr-HR"/>
              </w:rPr>
            </w:pPr>
            <w:r w:rsidRPr="00BD2272">
              <w:rPr>
                <w:rFonts w:ascii="Trebuchet MS" w:eastAsia="Times New Roman" w:hAnsi="Trebuchet MS" w:cs="Times New Roman"/>
                <w:b/>
                <w:bCs/>
                <w:strike/>
                <w:color w:val="484848"/>
                <w:sz w:val="21"/>
                <w:szCs w:val="21"/>
                <w:lang w:eastAsia="hr-HR"/>
              </w:rPr>
              <w:t>Javno otvaranje ponuda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hd w:val="clear" w:color="auto" w:fill="FCFFDE"/>
              <w:spacing w:after="75" w:line="300" w:lineRule="atLeast"/>
              <w:jc w:val="both"/>
              <w:rPr>
                <w:rFonts w:ascii="Arial" w:eastAsia="Times New Roman" w:hAnsi="Arial" w:cs="Arial"/>
                <w:color w:val="777777"/>
                <w:sz w:val="20"/>
                <w:szCs w:val="20"/>
                <w:lang w:eastAsia="hr-HR"/>
              </w:rPr>
            </w:pPr>
            <w:r w:rsidRPr="00BD2272">
              <w:rPr>
                <w:rFonts w:ascii="Arial" w:eastAsia="Times New Roman" w:hAnsi="Arial" w:cs="Arial"/>
                <w:color w:val="777777"/>
                <w:sz w:val="20"/>
                <w:szCs w:val="20"/>
                <w:lang w:eastAsia="hr-HR"/>
              </w:rPr>
              <w:t>brisano</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15.</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34"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35"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(1) Na sastanku Povjerenstva predsjednik otvara i čita ponude pristigle na javni poziv, a podaci iz sadržaja ponude unose se u zapisnik.</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(2) Otvaranju ponuda mogu </w:t>
            </w:r>
            <w:proofErr w:type="spellStart"/>
            <w:r w:rsidRPr="00BD2272">
              <w:rPr>
                <w:rFonts w:ascii="Arial" w:eastAsia="Times New Roman" w:hAnsi="Arial" w:cs="Arial"/>
                <w:color w:val="000000"/>
                <w:sz w:val="20"/>
                <w:szCs w:val="20"/>
                <w:lang w:eastAsia="hr-HR"/>
              </w:rPr>
              <w:t>nazočiti</w:t>
            </w:r>
            <w:proofErr w:type="spellEnd"/>
            <w:r w:rsidRPr="00BD2272">
              <w:rPr>
                <w:rFonts w:ascii="Arial" w:eastAsia="Times New Roman" w:hAnsi="Arial" w:cs="Arial"/>
                <w:color w:val="000000"/>
                <w:sz w:val="20"/>
                <w:szCs w:val="20"/>
                <w:lang w:eastAsia="hr-HR"/>
              </w:rPr>
              <w:t xml:space="preserve"> predstavnici potencijalnih davatelja usluga bez prava sudjelovanja.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(3) U izbor ulaze sve ponude koje ispunjavaju uvjete.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(4) Povjerenstvo izabire najmanje tri ponude koje će biti predstavljene roditeljima učenika za koje se organizira višednevna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osim u slučaju da na javni poziv pristigne manje ponuda koje ispunjavaju propisane uvjete.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(5) Na roditeljskome sastanku roditelja učenika za koje se organizira višednevna </w:t>
            </w:r>
            <w:proofErr w:type="spellStart"/>
            <w:r w:rsidRPr="00BD2272">
              <w:rPr>
                <w:rFonts w:ascii="Arial" w:eastAsia="Times New Roman" w:hAnsi="Arial" w:cs="Arial"/>
                <w:color w:val="000000"/>
                <w:sz w:val="20"/>
                <w:szCs w:val="20"/>
                <w:lang w:eastAsia="hr-HR"/>
              </w:rPr>
              <w:t>izvanučionička</w:t>
            </w:r>
            <w:proofErr w:type="spellEnd"/>
            <w:r w:rsidRPr="00BD2272">
              <w:rPr>
                <w:rFonts w:ascii="Arial" w:eastAsia="Times New Roman" w:hAnsi="Arial" w:cs="Arial"/>
                <w:color w:val="000000"/>
                <w:sz w:val="20"/>
                <w:szCs w:val="20"/>
                <w:lang w:eastAsia="hr-HR"/>
              </w:rPr>
              <w:t xml:space="preserve">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(6) Odluka o odabiru ponude donosi se sukladno članku 12. stavku 5. i 6.</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75" w:after="75" w:line="240" w:lineRule="auto"/>
              <w:jc w:val="center"/>
              <w:outlineLvl w:val="2"/>
              <w:rPr>
                <w:rFonts w:ascii="Trebuchet MS" w:eastAsia="Times New Roman" w:hAnsi="Trebuchet MS" w:cs="Times New Roman"/>
                <w:b/>
                <w:bCs/>
                <w:color w:val="484848"/>
                <w:sz w:val="21"/>
                <w:szCs w:val="21"/>
                <w:lang w:eastAsia="hr-HR"/>
              </w:rPr>
            </w:pPr>
            <w:bookmarkStart w:id="2" w:name="P3"/>
            <w:bookmarkEnd w:id="2"/>
            <w:r w:rsidRPr="00BD2272">
              <w:rPr>
                <w:rFonts w:ascii="Trebuchet MS" w:eastAsia="Times New Roman" w:hAnsi="Trebuchet MS" w:cs="Times New Roman"/>
                <w:b/>
                <w:bCs/>
                <w:color w:val="484848"/>
                <w:sz w:val="21"/>
                <w:szCs w:val="21"/>
                <w:lang w:eastAsia="hr-HR"/>
              </w:rPr>
              <w:t>III. OBVEZE I PRAVA KORISNIKA I DAVATELJA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lastRenderedPageBreak/>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ravnatelja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16.</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36"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37"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ravnatelja školske ustanove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osigurati učenicima i učiteljima organizaciju i realizaciju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ili drugih odgojno-obrazovnih aktivnosti izvan škole u skladu s nastavnim programom ili kurikulumom te odredbama ovog Pravilnika,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poticati učitelje i stručne suradnike na provođenje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omogućiti učiteljima sudjelovanje na stručnim skupovima vezanim uz planiranje i ostvarivanje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d) omogućiti učiteljima, stručnim suradnicima, učenicima i roditeljima predlaganje ostvarivanja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drugih odgojno-obrazovnih aktivnosti izvan škole,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e) omogućiti objavljivanje javnoga poziva za odabir ponude,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f) osigurati zakonitost postupka izbora ponude i poštivanje ovog Pravilnika,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g) imenovati povjerenstva,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h) osigurati potrebna nastavna sredstva i pomagala za izvođenje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skladu s planiranim aktivnostima,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i) osigurati pratnju učenicima u skladu s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j) imenovati učitelja voditelja i učitelja pratitelja u skladu s planiranim ciljevima te ovim Pravilnikom,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k) izdati putne naloge i osigurati financijska sredstva za troškove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dnevnice učitelja i/ili stručnih suradnika i pratitelja djece s teškoćama u skladu s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l) osigurati zamjenu za učitelje koji su na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kako bi se rad u školskoj ustanovi nesmetano ostvarivao,</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m) organizirati nastavu za učenike koji ne sudjeluju u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n) obavijestiti roditelje o možebitnim problemima na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o) omogućiti učenicima i učiteljima izlaganje radova s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prostoru školske ustanove ili objavu radova učenika na internetskim stranicama školske ustanove u skladu s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p) tražiti očitovanje davatelja usluga u slučaju da su uočeni propusti u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odnosno tražiti postupanje u skladu s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q) podnijeti izvješće o godišnjoj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školskom odboru,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r) vijeću roditelja, učiteljskom vijeću i osnivaču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(2) Prava ravnatelja 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a) tražiti pisano izvješće učitelja o realizaciji svake </w:t>
            </w:r>
            <w:proofErr w:type="spellStart"/>
            <w:r w:rsidRPr="00BD2272">
              <w:rPr>
                <w:rFonts w:ascii="Arial" w:eastAsia="Times New Roman" w:hAnsi="Arial" w:cs="Arial"/>
                <w:color w:val="000000"/>
                <w:sz w:val="20"/>
                <w:szCs w:val="20"/>
                <w:lang w:eastAsia="hr-HR"/>
              </w:rPr>
              <w:t>izvanučioničke</w:t>
            </w:r>
            <w:proofErr w:type="spellEnd"/>
            <w:r w:rsidRPr="00BD2272">
              <w:rPr>
                <w:rFonts w:ascii="Arial" w:eastAsia="Times New Roman" w:hAnsi="Arial" w:cs="Arial"/>
                <w:color w:val="000000"/>
                <w:sz w:val="20"/>
                <w:szCs w:val="20"/>
                <w:lang w:eastAsia="hr-HR"/>
              </w:rPr>
              <w:t xml:space="preserve"> nastave, a u slučaju potrebe tražiti i dopune,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b) uskratiti nabavu i neopravdane izdatke za nastavna sredstva i pomagala planirana za izvođenje </w:t>
            </w:r>
            <w:proofErr w:type="spellStart"/>
            <w:r w:rsidRPr="00BD2272">
              <w:rPr>
                <w:rFonts w:ascii="Arial" w:eastAsia="Times New Roman" w:hAnsi="Arial" w:cs="Arial"/>
                <w:color w:val="000000"/>
                <w:sz w:val="20"/>
                <w:szCs w:val="20"/>
                <w:lang w:eastAsia="hr-HR"/>
              </w:rPr>
              <w:t>izvanučioničke</w:t>
            </w:r>
            <w:proofErr w:type="spellEnd"/>
            <w:r w:rsidRPr="00BD2272">
              <w:rPr>
                <w:rFonts w:ascii="Arial" w:eastAsia="Times New Roman" w:hAnsi="Arial" w:cs="Arial"/>
                <w:color w:val="000000"/>
                <w:sz w:val="20"/>
                <w:szCs w:val="20"/>
                <w:lang w:eastAsia="hr-HR"/>
              </w:rPr>
              <w:t xml:space="preserve"> nastave, ako nisu u skladu s planiranim aktivnostima,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c) druga prava propisana Pravilnikom i drugim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učiteljskog vijeća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17.</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38"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učiteljskog vijeća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razmotriti prijedloge za ostvarivanje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analizirati godišnje izvješće o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 xml:space="preserve">Prava učiteljskog vijeća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odbiti prijedlog za izvođenje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donijeti odluku o izricanju pedagoške mjere učeniku koji se na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nije pridržavao propisanih odredaba,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predložiti odgodu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ako to zahtijevaju iznimne okolnosti.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školskog odbora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18.</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39"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Obveza školskog odbora </w:t>
            </w:r>
            <w:r w:rsidRPr="00BD2272">
              <w:rPr>
                <w:rFonts w:ascii="Arial" w:eastAsia="Times New Roman" w:hAnsi="Arial" w:cs="Arial"/>
                <w:color w:val="484848"/>
                <w:sz w:val="20"/>
                <w:szCs w:val="20"/>
                <w:lang w:eastAsia="hr-HR"/>
              </w:rPr>
              <w:t xml:space="preserve">je analizirati prijedloge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donijeti odluku o njihovoj provedbi prilikom donošenja godišnjeg plana i programa i/ili školskog kurikuluma, u skladu s ovim Pravilnikom.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 xml:space="preserve">Prava školskog odbora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odobriti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koja se planira izvan granica Republike Hrvatske za učenike osnovne škole,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uskratiti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 koja zbog objektivnih razloga nije bila planirana školskim kurikulumom.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učitelja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19.</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0"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učitelja voditelja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a) planirati u dogovoru s učiteljima pratiteljima i učenicima detaljan plan aktivnosti vodeći računa o sigurnosti i zdravlju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obavijestiti roditelje o ciljevima, zadaćama, očekivanim aktivnostima, postignućima, načinima realizacije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pravima i obvezama učenika i roditelja,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dogovoriti s davateljem usluga, institucijom, odnosno s osobama koje će sudjelovati u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aktivnosti, vrijeme dolaska i trajanja,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d) dati potrebne podatke turističkom pratitelju kojeg je angažirao davatelj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e) u slučaju utvrđene štete i/ili nasilja od strane učenika za vrijeme trajanja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o učinjenom odmah obavijestiti roditelje i ravnatelja,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f) u slučaju bolesti učenika, ozljede ili nesreće obavijestiti roditelja učenika, a u slučaju duljeg kašnjenja u povratku obavijestiti ravnatelja,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g) podnijeti ravnatelju pisano izvješće o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 xml:space="preserve">Prava učitelja voditelja </w:t>
            </w:r>
            <w:r w:rsidRPr="00BD2272">
              <w:rPr>
                <w:rFonts w:ascii="Arial" w:eastAsia="Times New Roman" w:hAnsi="Arial" w:cs="Arial"/>
                <w:color w:val="484848"/>
                <w:sz w:val="20"/>
                <w:szCs w:val="20"/>
                <w:lang w:eastAsia="hr-HR"/>
              </w:rPr>
              <w:t>su u slučaju nasilja postupiti sukladno propisima poštujući specifične uvjete, u suradnji s učiteljima pratiteljima predložiti pedagoške mjere za učenika koji je na određeni način prekršio odredbe ovoga Pravilnika ili kućnog reda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20.</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41"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2"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učitelja voditelja i učitelja pratitelja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predlagati plan i program te odredište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b) predlagati aktivnosti za učenike,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c) sudjelovati u pripremi i realizaciji predviđenih aktivnosti s učenicima,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d) pružati učenicima pomoć i dati informacije vezane uz realizaciju planiranih aktivnosti,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e) provjeriti jesu li svi učenici stigli na dogovoreno mjesto,</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f) osigurati učenicima vrijeme za odmor i razmotriti prijedloge i/ili pritužbe,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g) voditi računa o zaštiti prava i sigurnosti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h) brinuti o potrebnim nastavnim sredstvima i pomagalima za realizaciju planiranih aktivnosti.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 xml:space="preserve">Prava učitelja voditelja i učitelja pratitelja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a) sudjelovati u radu Povjerenstva,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zatražiti i dobiti pomoć ravnatelja i stručnih suradnika u pripremi i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c) obavijestiti ravnatelja o nepoštivanju ugovora od strane potencijalnoga davatelja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d) podmireni troškovi smještaja za višednevnu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e) naknada dnevnice za službeni put u skladu s propisima.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Učitelj nema pravo na dnevnicu ako se </w:t>
            </w:r>
            <w:proofErr w:type="spellStart"/>
            <w:r w:rsidRPr="00BD2272">
              <w:rPr>
                <w:rFonts w:ascii="Arial" w:eastAsia="Times New Roman" w:hAnsi="Arial" w:cs="Arial"/>
                <w:color w:val="484848"/>
                <w:sz w:val="20"/>
                <w:szCs w:val="20"/>
                <w:lang w:eastAsia="hr-HR"/>
              </w:rPr>
              <w:t>izvanučionička</w:t>
            </w:r>
            <w:proofErr w:type="spellEnd"/>
            <w:r w:rsidRPr="00BD2272">
              <w:rPr>
                <w:rFonts w:ascii="Arial" w:eastAsia="Times New Roman" w:hAnsi="Arial" w:cs="Arial"/>
                <w:color w:val="484848"/>
                <w:sz w:val="20"/>
                <w:szCs w:val="20"/>
                <w:lang w:eastAsia="hr-HR"/>
              </w:rPr>
              <w:t xml:space="preserve"> nastava ili druga odgojno-obrazovna aktivnost ostvaruje u vrijeme redovite nastave u mjestu stanovanja ili u neposrednoj blizini naselja u kojoj je škola (npr. posjet, škola plivanja i sl.).</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21.</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3"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učenika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sudjelovati u aktivnostima prije, tijekom i poslije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ili drugih odgojno-obrazovnih aktivnosti u skladu s planiranim,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b) odgovorno izvršavati preuzete zadatke i obveze,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c) pravodobno dolaziti na ugovorene sastanke,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d) ne odvajati se od razreda ili skupine bez dozvole voditelja ili pratitelja,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e) ponašati se primjereno i pristojno na svim mjestima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prijevoznim sredstvima, ugostiteljskim objektima, domovima ili drugim </w:t>
            </w:r>
            <w:proofErr w:type="spellStart"/>
            <w:r w:rsidRPr="00BD2272">
              <w:rPr>
                <w:rFonts w:ascii="Arial" w:eastAsia="Times New Roman" w:hAnsi="Arial" w:cs="Arial"/>
                <w:color w:val="484848"/>
                <w:sz w:val="20"/>
                <w:szCs w:val="20"/>
                <w:lang w:eastAsia="hr-HR"/>
              </w:rPr>
              <w:t>smještajnimobjektima</w:t>
            </w:r>
            <w:proofErr w:type="spellEnd"/>
            <w:r w:rsidRPr="00BD2272">
              <w:rPr>
                <w:rFonts w:ascii="Arial" w:eastAsia="Times New Roman" w:hAnsi="Arial" w:cs="Arial"/>
                <w:color w:val="484848"/>
                <w:sz w:val="20"/>
                <w:szCs w:val="20"/>
                <w:lang w:eastAsia="hr-HR"/>
              </w:rPr>
              <w:t xml:space="preserve"> ili ustanovama koje posjećuju, poštujući kućni red i/ili druge propise objekta u kojem borave,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f) brinuti o vlastitom zdravlju i sigurnosti i ne ugrožavati zdravlje, sigurnost i integritet drugih sudionika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g) ne uzimati ili poticati druge učenike na konzumaciju alkohola, duhanskih proizvoda opojnih sredstava i/ili drugih nedopuštenih sredstava,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h) izvijestiti učitelja o svakom problemu i teškoći.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 xml:space="preserve">Prava učenika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pravodobno uključivanje u dogovor o odabiru odredišta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planiranje aktivnosti,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pravodobne informacije vezane uz </w:t>
            </w:r>
            <w:proofErr w:type="spellStart"/>
            <w:r w:rsidRPr="00BD2272">
              <w:rPr>
                <w:rFonts w:ascii="Arial" w:eastAsia="Times New Roman" w:hAnsi="Arial" w:cs="Arial"/>
                <w:color w:val="484848"/>
                <w:sz w:val="20"/>
                <w:szCs w:val="20"/>
                <w:lang w:eastAsia="hr-HR"/>
              </w:rPr>
              <w:t>izvanučioničku</w:t>
            </w:r>
            <w:proofErr w:type="spellEnd"/>
            <w:r w:rsidRPr="00BD2272">
              <w:rPr>
                <w:rFonts w:ascii="Arial" w:eastAsia="Times New Roman" w:hAnsi="Arial" w:cs="Arial"/>
                <w:color w:val="484848"/>
                <w:sz w:val="20"/>
                <w:szCs w:val="20"/>
                <w:lang w:eastAsia="hr-HR"/>
              </w:rPr>
              <w:t xml:space="preserve"> nastavu,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sigurno sudjelovanje u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d) pomoć učitelja i/ili turističkoga pratitelja.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roditelja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22.</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4"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roditelja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sudjelovanje na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s izabranim davateljem usluga potvrditi potpisivanjem ugovora,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b) informirati učitelja voditelja o eventualnim zdravstvenim ili drugim teškoćama i specifičnim potrebama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c) dati učitelju broj telefona i/ili mobilnoga uređaja na koji ga može kontaktirati u slučaju potrebe,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d) uputiti svoje dijete i upozoriti ga na norme društveno prihvatljivog ponašanja, moguće opasnosti, zabranu korištenja alkohola, opijata, nikotina i narkotika te na nužnost poštovanja odluka učitelja za vrijeme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e) prihvatiti obvezu dolaska po svoje dijete u slučaju bolesti ili težih povreda određenih pravila,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f) snositi financijsku odgovornost za štetu za koju je učitelj utvrdio da je namjerno počinilo njegovo dijete.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Prava roditelja</w:t>
            </w:r>
            <w:r w:rsidRPr="00BD2272">
              <w:rPr>
                <w:rFonts w:ascii="Arial" w:eastAsia="Times New Roman" w:hAnsi="Arial" w:cs="Arial"/>
                <w:color w:val="484848"/>
                <w:sz w:val="20"/>
                <w:szCs w:val="20"/>
                <w:lang w:eastAsia="hr-HR"/>
              </w:rPr>
              <w:t xml:space="preserve"> 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predložiti odredište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skladu s nastavnim programima,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potpisom suglasnosti potvrditi pristanak za sudjelovanje svog djeteta na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ili drugoj odgojno-obrazovnoj aktivnosti,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dobiti na vrijeme informacije vezane uz realizaciju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kao i potrebne informacije tijekom njezine provedbe ili u drugim opravdanim slučajevima,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d) pisano zatražiti od razrednika izuzeće za sudjelovanjem djeteta u obvezatnoj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u slučaju zdravstvenih teškoća njegova djeteta ili zbog drugih opravdanih razloga,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e) postaviti upit i dobiti odgovor vezano uz uočene nedostatke u organizaciji i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drugih odgojno-obrazovnih aktivnosti,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f) nadoknada troškova i odšteta od strane davatelja usluga u slučaju pretrpljene štete zbog propusta u organizaciji i provedbi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davatelja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23.</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lastRenderedPageBreak/>
              <w:t xml:space="preserve">Na vrh Članci </w:t>
            </w:r>
            <w:hyperlink r:id="rId45"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w:t>
            </w:r>
            <w:r w:rsidRPr="00BD2272">
              <w:rPr>
                <w:rFonts w:ascii="Arial" w:eastAsia="Times New Roman" w:hAnsi="Arial" w:cs="Arial"/>
                <w:b/>
                <w:bCs/>
                <w:color w:val="484848"/>
                <w:sz w:val="20"/>
                <w:szCs w:val="20"/>
                <w:lang w:eastAsia="hr-HR"/>
              </w:rPr>
              <w:t xml:space="preserve">Obveze davatelja usluga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a) pružiti sve potrebne informacije korisnicima usluga,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b) pružiti usluge sukladno ugovorenom i posebnim propisima kojima je uređeno pružanje usluga u turizmu te prijevoz djece.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nadoknaditi troškove i odštetu učeniku i njegovim roditeljima u slučaju pretrpljene štete zbog propusta u organizaciji i provedbi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i/ili postupanju protivno ugovorenom.</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w:t>
            </w:r>
            <w:r w:rsidRPr="00BD2272">
              <w:rPr>
                <w:rFonts w:ascii="Arial" w:eastAsia="Times New Roman" w:hAnsi="Arial" w:cs="Arial"/>
                <w:b/>
                <w:bCs/>
                <w:color w:val="484848"/>
                <w:sz w:val="20"/>
                <w:szCs w:val="20"/>
                <w:lang w:eastAsia="hr-HR"/>
              </w:rPr>
              <w:t xml:space="preserve">Prava davatelja usluga </w:t>
            </w:r>
            <w:r w:rsidRPr="00BD2272">
              <w:rPr>
                <w:rFonts w:ascii="Arial" w:eastAsia="Times New Roman" w:hAnsi="Arial" w:cs="Arial"/>
                <w:color w:val="484848"/>
                <w:sz w:val="20"/>
                <w:szCs w:val="20"/>
                <w:lang w:eastAsia="hr-HR"/>
              </w:rPr>
              <w:t>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a) školskim ustanovama učiniti dostupnima informacije o ponudama dostavom promotivnih materijala, prezentacijom itd.,</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b) uskratiti putovanje učeniku čiji roditelji nisu platili putovanje do roka utvrđenog ugovorom o putovanju,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c) od školske ustanove zatražiti i dobiti informacije potrebne za kvalitetnu realizaciju putovanja (ovjereni popisi učenika, podaci o specifičnim potrebama učenika, o učiteljima…).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d) u dogovoru s Povjerenstvom korigirati cijenu ponude u slučaju da se broj sudionika promijeni za 10% i više.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24.</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6"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Obveze ostalih pravnih ili fizičkih osoba koje učenicima nude realizaciju planiranih ciljeva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ili drugih odgojno-obrazovnih aktivnosti sudjelovanjem u edukativnim programima za učenike su: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a) na zahtjev školske ustanove dostaviti plan i program s jasno razrađenim ciljevima, aktivnostima i očekivanim ishodima i planiranim pomagalima i sredstvima,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b) na zahtjev učitelja voditelja prilagoditi realizaciju ponuđenog programa potrebama i specifičnostima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(2) Pravo osoba iz stavka 1. ovoga članka je ponuditi edukativne programe školskim ustanovama.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i prava osnivača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25.</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47"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8"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(1) Obveza osnivača školske ustanove je osigurati školskoj ustanovi sredstva za dnevnice učitelja u skladu s propisima i osiguranim sredstvima koja se za školsku ustanovu utvrđuju na godišnjoj razini.</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(2) Iznimno od stavka 1. ovoga članka, osnivač nije dužan osigurati sredstva za dnevnice učitelja ako su osigurana u sklopu određenoga projekta, programa ili iz drugih izvora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w:t>
            </w:r>
            <w:r w:rsidRPr="00BD2272">
              <w:rPr>
                <w:rFonts w:ascii="Arial" w:eastAsia="Times New Roman" w:hAnsi="Arial" w:cs="Arial"/>
                <w:b/>
                <w:bCs/>
                <w:color w:val="484848"/>
                <w:sz w:val="20"/>
                <w:szCs w:val="20"/>
                <w:lang w:eastAsia="hr-HR"/>
              </w:rPr>
              <w:t xml:space="preserve">Pravo osnivača školske ustanove </w:t>
            </w:r>
            <w:r w:rsidRPr="00BD2272">
              <w:rPr>
                <w:rFonts w:ascii="Arial" w:eastAsia="Times New Roman" w:hAnsi="Arial" w:cs="Arial"/>
                <w:color w:val="484848"/>
                <w:sz w:val="20"/>
                <w:szCs w:val="20"/>
                <w:lang w:eastAsia="hr-HR"/>
              </w:rPr>
              <w:t>je: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a) na zahtjev učitelja ili ravnatelja sudjelovati u realizaciji predviđene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 mjestu u kojem je smještena škola ili na području za koji je nadležan,</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b) predložiti i financirati projekte koji se ostvaruju na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ili drugim odgojno-obrazovnim aktivnostima u skladu s nastavnim programima ili </w:t>
            </w:r>
            <w:proofErr w:type="spellStart"/>
            <w:r w:rsidRPr="00BD2272">
              <w:rPr>
                <w:rFonts w:ascii="Arial" w:eastAsia="Times New Roman" w:hAnsi="Arial" w:cs="Arial"/>
                <w:color w:val="484848"/>
                <w:sz w:val="20"/>
                <w:szCs w:val="20"/>
                <w:lang w:eastAsia="hr-HR"/>
              </w:rPr>
              <w:t>kurikulumima</w:t>
            </w:r>
            <w:proofErr w:type="spellEnd"/>
            <w:r w:rsidRPr="00BD2272">
              <w:rPr>
                <w:rFonts w:ascii="Arial" w:eastAsia="Times New Roman" w:hAnsi="Arial" w:cs="Arial"/>
                <w:color w:val="484848"/>
                <w:sz w:val="20"/>
                <w:szCs w:val="20"/>
                <w:lang w:eastAsia="hr-HR"/>
              </w:rPr>
              <w:t>,</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c) dobiti godišnje izvješće o realizaciji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Obveze agencija nadležnih za odgoj i obrazovanje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26.</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49"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Obveza agencija nadležnih za odgoj i obrazovanje je organizirati stručne skupove vezane uz planiranje i izvođenje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75" w:after="75" w:line="240" w:lineRule="auto"/>
              <w:jc w:val="center"/>
              <w:outlineLvl w:val="2"/>
              <w:rPr>
                <w:rFonts w:ascii="Trebuchet MS" w:eastAsia="Times New Roman" w:hAnsi="Trebuchet MS" w:cs="Times New Roman"/>
                <w:b/>
                <w:bCs/>
                <w:color w:val="484848"/>
                <w:sz w:val="21"/>
                <w:szCs w:val="21"/>
                <w:lang w:eastAsia="hr-HR"/>
              </w:rPr>
            </w:pPr>
            <w:bookmarkStart w:id="3" w:name="P4"/>
            <w:bookmarkEnd w:id="3"/>
            <w:r w:rsidRPr="00BD2272">
              <w:rPr>
                <w:rFonts w:ascii="Trebuchet MS" w:eastAsia="Times New Roman" w:hAnsi="Trebuchet MS" w:cs="Times New Roman"/>
                <w:b/>
                <w:bCs/>
                <w:color w:val="484848"/>
                <w:sz w:val="21"/>
                <w:szCs w:val="21"/>
                <w:lang w:eastAsia="hr-HR"/>
              </w:rPr>
              <w:t>IV. SIGURNOST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27.</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50"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Odabir odredišta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i način prijevoza ne smije ugrožavati zdravlje ili sigurnost učenika.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(2) Ako to zahtijeva program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učenici i roditelji trebaju dobiti popis prikladne obuće, odjeće ili opreme.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w:t>
            </w:r>
            <w:proofErr w:type="spellStart"/>
            <w:r w:rsidRPr="00BD2272">
              <w:rPr>
                <w:rFonts w:ascii="Arial" w:eastAsia="Times New Roman" w:hAnsi="Arial" w:cs="Arial"/>
                <w:color w:val="484848"/>
                <w:sz w:val="20"/>
                <w:szCs w:val="20"/>
                <w:lang w:eastAsia="hr-HR"/>
              </w:rPr>
              <w:t>izvanučioničke</w:t>
            </w:r>
            <w:proofErr w:type="spellEnd"/>
            <w:r w:rsidRPr="00BD2272">
              <w:rPr>
                <w:rFonts w:ascii="Arial" w:eastAsia="Times New Roman" w:hAnsi="Arial" w:cs="Arial"/>
                <w:color w:val="484848"/>
                <w:sz w:val="20"/>
                <w:szCs w:val="20"/>
                <w:lang w:eastAsia="hr-HR"/>
              </w:rPr>
              <w:t xml:space="preserve"> nastave uz prijedlog načina drukčije realizacije, ako je to moguće.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(4) Za prijevoz učenika smiju se koristiti samo prijevozna sredstva u skladu s propisima o sigurnom prijevozu djece.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(5) U slučaju da je učenika potrebno odvesti liječniku, jedan od učitelja obvezno mora ići s učenikom te odmah izvijestiti roditelja o mjestu boravka djeteta (bolnica i sl.) i prirodi bolesti ili ozljeda.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28.</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51"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 xml:space="preserve">(1) U </w:t>
            </w:r>
            <w:proofErr w:type="spellStart"/>
            <w:r w:rsidRPr="00BD2272">
              <w:rPr>
                <w:rFonts w:ascii="Arial" w:eastAsia="Times New Roman" w:hAnsi="Arial" w:cs="Arial"/>
                <w:color w:val="484848"/>
                <w:sz w:val="20"/>
                <w:szCs w:val="20"/>
                <w:lang w:eastAsia="hr-HR"/>
              </w:rPr>
              <w:t>izvanučioničkoj</w:t>
            </w:r>
            <w:proofErr w:type="spellEnd"/>
            <w:r w:rsidRPr="00BD2272">
              <w:rPr>
                <w:rFonts w:ascii="Arial" w:eastAsia="Times New Roman" w:hAnsi="Arial" w:cs="Arial"/>
                <w:color w:val="484848"/>
                <w:sz w:val="20"/>
                <w:szCs w:val="20"/>
                <w:lang w:eastAsia="hr-HR"/>
              </w:rPr>
              <w:t xml:space="preserve"> nastavi ili drugoj odgojno-obrazovnoj aktivnosti ne mogu sudjelovati osobe koje nisu učenici ili djelatnici školske ustanove odnosno one osobe koje učitelji nisu naveli vezano uz ostvarivanje predviđenih ciljeva.</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484848"/>
                <w:sz w:val="24"/>
                <w:szCs w:val="24"/>
                <w:lang w:eastAsia="hr-HR"/>
              </w:rPr>
            </w:pP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(2) Iznimno, u aktivnostima iz stavka 1. ovog članka mogu sudjelovati osobe koje su pratnja učenicima s teškoćama o čemu odlučuju ravnatelj, razrednik i stručni suradnici školske ustanove.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 xml:space="preserve">Način ugovaranja i financiranja </w:t>
            </w:r>
            <w:proofErr w:type="spellStart"/>
            <w:r w:rsidRPr="00BD2272">
              <w:rPr>
                <w:rFonts w:ascii="Trebuchet MS" w:eastAsia="Times New Roman" w:hAnsi="Trebuchet MS" w:cs="Times New Roman"/>
                <w:b/>
                <w:bCs/>
                <w:color w:val="484848"/>
                <w:sz w:val="21"/>
                <w:szCs w:val="21"/>
                <w:lang w:eastAsia="hr-HR"/>
              </w:rPr>
              <w:t>izvanučioničke</w:t>
            </w:r>
            <w:proofErr w:type="spellEnd"/>
            <w:r w:rsidRPr="00BD2272">
              <w:rPr>
                <w:rFonts w:ascii="Trebuchet MS" w:eastAsia="Times New Roman" w:hAnsi="Trebuchet MS" w:cs="Times New Roman"/>
                <w:b/>
                <w:bCs/>
                <w:color w:val="484848"/>
                <w:sz w:val="21"/>
                <w:szCs w:val="21"/>
                <w:lang w:eastAsia="hr-HR"/>
              </w:rPr>
              <w:t xml:space="preserve"> nastave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29.</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ind w:left="855" w:right="105"/>
              <w:rPr>
                <w:rFonts w:ascii="Trebuchet MS" w:eastAsia="Times New Roman" w:hAnsi="Trebuchet MS" w:cs="Times New Roman"/>
                <w:b/>
                <w:bCs/>
                <w:color w:val="484848"/>
                <w:sz w:val="17"/>
                <w:szCs w:val="17"/>
                <w:lang w:eastAsia="hr-HR"/>
              </w:rPr>
            </w:pPr>
            <w:r w:rsidRPr="00BD2272">
              <w:rPr>
                <w:rFonts w:ascii="Trebuchet MS" w:eastAsia="Times New Roman" w:hAnsi="Trebuchet MS" w:cs="Times New Roman"/>
                <w:b/>
                <w:bCs/>
                <w:color w:val="484848"/>
                <w:sz w:val="17"/>
                <w:szCs w:val="17"/>
                <w:lang w:eastAsia="hr-HR"/>
              </w:rPr>
              <w:lastRenderedPageBreak/>
              <w:t>Promjene:</w:t>
            </w:r>
          </w:p>
          <w:p w:rsidR="00BD2272" w:rsidRPr="00BD2272" w:rsidRDefault="00BD2272" w:rsidP="00BD2272">
            <w:pPr>
              <w:spacing w:after="0" w:line="240" w:lineRule="auto"/>
              <w:ind w:left="855" w:right="105"/>
              <w:rPr>
                <w:rFonts w:ascii="Trebuchet MS" w:eastAsia="Times New Roman" w:hAnsi="Trebuchet MS" w:cs="Times New Roman"/>
                <w:color w:val="484848"/>
                <w:sz w:val="17"/>
                <w:szCs w:val="17"/>
                <w:lang w:eastAsia="hr-HR"/>
              </w:rPr>
            </w:pPr>
            <w:hyperlink r:id="rId52" w:tooltip="Članak je bio promjenjen" w:history="1">
              <w:r w:rsidRPr="00BD2272">
                <w:rPr>
                  <w:rFonts w:ascii="Trebuchet MS" w:eastAsia="Times New Roman" w:hAnsi="Trebuchet MS" w:cs="Times New Roman"/>
                  <w:color w:val="0051A5"/>
                  <w:sz w:val="17"/>
                  <w:szCs w:val="17"/>
                  <w:lang w:eastAsia="hr-HR"/>
                </w:rPr>
                <w:t>Promjena (1)</w:t>
              </w:r>
            </w:hyperlink>
          </w:p>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53"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(1) Roditelji potpisuju ugovor za višednevnu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ili posjet s davateljem usluga čiju su ponudu odabrali i sve troškove izravno uplaćuju sukladno potpisanome ugovoru.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 xml:space="preserve">(2) Za višednevnu </w:t>
            </w:r>
            <w:proofErr w:type="spellStart"/>
            <w:r w:rsidRPr="00BD2272">
              <w:rPr>
                <w:rFonts w:ascii="Arial" w:eastAsia="Times New Roman" w:hAnsi="Arial" w:cs="Arial"/>
                <w:color w:val="000000"/>
                <w:sz w:val="20"/>
                <w:szCs w:val="20"/>
                <w:lang w:eastAsia="hr-HR"/>
              </w:rPr>
              <w:t>izvanučioničku</w:t>
            </w:r>
            <w:proofErr w:type="spellEnd"/>
            <w:r w:rsidRPr="00BD2272">
              <w:rPr>
                <w:rFonts w:ascii="Arial" w:eastAsia="Times New Roman" w:hAnsi="Arial" w:cs="Arial"/>
                <w:color w:val="000000"/>
                <w:sz w:val="20"/>
                <w:szCs w:val="20"/>
                <w:lang w:eastAsia="hr-HR"/>
              </w:rPr>
              <w:t xml:space="preserve"> nastavu koja se provodi u odmaralištima za djecu ili drugim objektima osnivača, školska ustanova potpisuje ugovor s osnivačem, odnosno ustanovom osnivača koja upravlja objektom te roditelji sve troškove izravno uplaćuju sukladno potpisanome ugovoru.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imes New Roman" w:eastAsia="Times New Roman" w:hAnsi="Times New Roman" w:cs="Times New Roman"/>
                <w:color w:val="000000"/>
                <w:sz w:val="24"/>
                <w:szCs w:val="24"/>
                <w:lang w:eastAsia="hr-HR"/>
              </w:rPr>
            </w:pPr>
          </w:p>
        </w:tc>
        <w:tc>
          <w:tcPr>
            <w:tcW w:w="7080" w:type="dxa"/>
            <w:shd w:val="clear" w:color="auto" w:fill="F5F7F0"/>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000000"/>
                <w:sz w:val="20"/>
                <w:szCs w:val="20"/>
                <w:lang w:eastAsia="hr-HR"/>
              </w:rPr>
            </w:pPr>
            <w:r w:rsidRPr="00BD2272">
              <w:rPr>
                <w:rFonts w:ascii="Arial" w:eastAsia="Times New Roman" w:hAnsi="Arial" w:cs="Arial"/>
                <w:color w:val="000000"/>
                <w:sz w:val="20"/>
                <w:szCs w:val="20"/>
                <w:lang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75" w:after="75" w:line="240" w:lineRule="auto"/>
              <w:jc w:val="center"/>
              <w:outlineLvl w:val="2"/>
              <w:rPr>
                <w:rFonts w:ascii="Trebuchet MS" w:eastAsia="Times New Roman" w:hAnsi="Trebuchet MS" w:cs="Times New Roman"/>
                <w:b/>
                <w:bCs/>
                <w:color w:val="484848"/>
                <w:sz w:val="21"/>
                <w:szCs w:val="21"/>
                <w:lang w:eastAsia="hr-HR"/>
              </w:rPr>
            </w:pPr>
            <w:bookmarkStart w:id="4" w:name="P5"/>
            <w:bookmarkEnd w:id="4"/>
            <w:r w:rsidRPr="00BD2272">
              <w:rPr>
                <w:rFonts w:ascii="Trebuchet MS" w:eastAsia="Times New Roman" w:hAnsi="Trebuchet MS" w:cs="Times New Roman"/>
                <w:b/>
                <w:bCs/>
                <w:color w:val="484848"/>
                <w:sz w:val="21"/>
                <w:szCs w:val="21"/>
                <w:lang w:eastAsia="hr-HR"/>
              </w:rPr>
              <w:t>V. PRIJELAZNE I ZAVRŠNE ODREDBE</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pacing w:before="30" w:after="30" w:line="240" w:lineRule="auto"/>
              <w:jc w:val="center"/>
              <w:outlineLvl w:val="3"/>
              <w:rPr>
                <w:rFonts w:ascii="Trebuchet MS" w:eastAsia="Times New Roman" w:hAnsi="Trebuchet MS" w:cs="Times New Roman"/>
                <w:b/>
                <w:bCs/>
                <w:color w:val="484848"/>
                <w:sz w:val="21"/>
                <w:szCs w:val="21"/>
                <w:lang w:eastAsia="hr-HR"/>
              </w:rPr>
            </w:pPr>
            <w:r w:rsidRPr="00BD2272">
              <w:rPr>
                <w:rFonts w:ascii="Trebuchet MS" w:eastAsia="Times New Roman" w:hAnsi="Trebuchet MS" w:cs="Times New Roman"/>
                <w:b/>
                <w:bCs/>
                <w:color w:val="484848"/>
                <w:sz w:val="21"/>
                <w:szCs w:val="21"/>
                <w:lang w:eastAsia="hr-HR"/>
              </w:rPr>
              <w:t>Članak 30.</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Članci </w:t>
            </w:r>
            <w:hyperlink r:id="rId54" w:history="1">
              <w:r w:rsidRPr="00BD2272">
                <w:rPr>
                  <w:rFonts w:ascii="Trebuchet MS" w:eastAsia="Times New Roman" w:hAnsi="Trebuchet MS" w:cs="Times New Roman"/>
                  <w:color w:val="66CCCC"/>
                  <w:sz w:val="17"/>
                  <w:szCs w:val="17"/>
                  <w:lang w:eastAsia="hr-HR"/>
                </w:rPr>
                <w:t>Print</w:t>
              </w:r>
            </w:hyperlink>
            <w:r w:rsidRPr="00BD2272">
              <w:rPr>
                <w:rFonts w:ascii="Trebuchet MS" w:eastAsia="Times New Roman" w:hAnsi="Trebuchet MS" w:cs="Times New Roman"/>
                <w:color w:val="484848"/>
                <w:sz w:val="17"/>
                <w:szCs w:val="17"/>
                <w:lang w:eastAsia="hr-HR"/>
              </w:rPr>
              <w:t xml:space="preserve"> </w:t>
            </w:r>
          </w:p>
        </w:tc>
        <w:tc>
          <w:tcPr>
            <w:tcW w:w="7080" w:type="dxa"/>
            <w:tcMar>
              <w:top w:w="30" w:type="dxa"/>
              <w:left w:w="60" w:type="dxa"/>
              <w:bottom w:w="30" w:type="dxa"/>
              <w:right w:w="300"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Ovaj Pravilnik stupa na snagu osmoga dana od dana objave u »Narodnim novinama«.</w:t>
            </w:r>
          </w:p>
        </w:tc>
        <w:bookmarkStart w:id="5" w:name="_GoBack"/>
        <w:bookmarkEnd w:id="5"/>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xml:space="preserve">Na vrh </w:t>
            </w:r>
          </w:p>
        </w:tc>
        <w:tc>
          <w:tcPr>
            <w:tcW w:w="7080" w:type="dxa"/>
            <w:tcMar>
              <w:top w:w="0" w:type="dxa"/>
              <w:left w:w="0" w:type="dxa"/>
              <w:bottom w:w="0" w:type="dxa"/>
              <w:right w:w="225" w:type="dxa"/>
            </w:tcMar>
            <w:hideMark/>
          </w:tcPr>
          <w:p w:rsidR="00BD2272" w:rsidRPr="00BD2272" w:rsidRDefault="00BD2272" w:rsidP="00BD2272">
            <w:pPr>
              <w:spacing w:before="75" w:after="75" w:line="240" w:lineRule="auto"/>
              <w:jc w:val="center"/>
              <w:outlineLvl w:val="2"/>
              <w:rPr>
                <w:rFonts w:ascii="Trebuchet MS" w:eastAsia="Times New Roman" w:hAnsi="Trebuchet MS" w:cs="Times New Roman"/>
                <w:b/>
                <w:bCs/>
                <w:color w:val="484848"/>
                <w:sz w:val="21"/>
                <w:szCs w:val="21"/>
                <w:lang w:eastAsia="hr-HR"/>
              </w:rPr>
            </w:pPr>
            <w:bookmarkStart w:id="6" w:name="O1"/>
            <w:bookmarkEnd w:id="6"/>
            <w:r w:rsidRPr="00BD2272">
              <w:rPr>
                <w:rFonts w:ascii="Trebuchet MS" w:eastAsia="Times New Roman" w:hAnsi="Trebuchet MS" w:cs="Times New Roman"/>
                <w:b/>
                <w:bCs/>
                <w:color w:val="484848"/>
                <w:sz w:val="21"/>
                <w:szCs w:val="21"/>
                <w:lang w:eastAsia="hr-HR"/>
              </w:rPr>
              <w:t>PRILOG</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bookmarkStart w:id="7" w:name="OB1"/>
        <w:tc>
          <w:tcPr>
            <w:tcW w:w="7080" w:type="dxa"/>
            <w:tcMar>
              <w:top w:w="0" w:type="dxa"/>
              <w:left w:w="0" w:type="dxa"/>
              <w:bottom w:w="0" w:type="dxa"/>
              <w:right w:w="225" w:type="dxa"/>
            </w:tcMar>
            <w:hideMark/>
          </w:tcPr>
          <w:p w:rsidR="00BD2272" w:rsidRPr="00BD2272" w:rsidRDefault="00BD2272" w:rsidP="00BD2272">
            <w:pPr>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fldChar w:fldCharType="begin"/>
            </w:r>
            <w:r w:rsidRPr="00BD2272">
              <w:rPr>
                <w:rFonts w:ascii="Arial" w:eastAsia="Times New Roman" w:hAnsi="Arial" w:cs="Arial"/>
                <w:color w:val="484848"/>
                <w:sz w:val="20"/>
                <w:szCs w:val="20"/>
                <w:lang w:eastAsia="hr-HR"/>
              </w:rPr>
              <w:instrText xml:space="preserve"> HYPERLINK "http://www.edusinfo.hr/Appendix/PROPISI_HR/PR2014B67A1280_21346_2.pdf" \o "" \t "_blank" </w:instrText>
            </w:r>
            <w:r w:rsidRPr="00BD2272">
              <w:rPr>
                <w:rFonts w:ascii="Arial" w:eastAsia="Times New Roman" w:hAnsi="Arial" w:cs="Arial"/>
                <w:color w:val="484848"/>
                <w:sz w:val="20"/>
                <w:szCs w:val="20"/>
                <w:lang w:eastAsia="hr-HR"/>
              </w:rPr>
              <w:fldChar w:fldCharType="separate"/>
            </w:r>
            <w:r w:rsidRPr="00BD2272">
              <w:rPr>
                <w:rFonts w:ascii="Arial" w:eastAsia="Times New Roman" w:hAnsi="Arial" w:cs="Arial"/>
                <w:color w:val="0051A5"/>
                <w:sz w:val="20"/>
                <w:szCs w:val="20"/>
                <w:lang w:eastAsia="hr-HR"/>
              </w:rPr>
              <w:t>OBRAZAC POZIVA ZA ORGANIZACIJU VIŠEDNEVNE IZVANUČIONIČKE NASTAVE</w:t>
            </w:r>
            <w:r w:rsidRPr="00BD2272">
              <w:rPr>
                <w:rFonts w:ascii="Arial" w:eastAsia="Times New Roman" w:hAnsi="Arial" w:cs="Arial"/>
                <w:color w:val="484848"/>
                <w:sz w:val="20"/>
                <w:szCs w:val="20"/>
                <w:lang w:eastAsia="hr-HR"/>
              </w:rPr>
              <w:fldChar w:fldCharType="end"/>
            </w:r>
            <w:bookmarkEnd w:id="7"/>
            <w:r w:rsidRPr="00BD2272">
              <w:rPr>
                <w:rFonts w:ascii="Arial" w:eastAsia="Times New Roman" w:hAnsi="Arial" w:cs="Arial"/>
                <w:color w:val="484848"/>
                <w:sz w:val="20"/>
                <w:szCs w:val="20"/>
                <w:lang w:eastAsia="hr-HR"/>
              </w:rPr>
              <w:t xml:space="preserve"> </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hd w:val="clear" w:color="auto" w:fill="FCFFDE"/>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Pravilnik o izvođenju izleta, ekskurzija i drugih odgojno-obrazovnih aktivnosti izvan škole (Narodne novine, br. NN 67-1280/2014), objava od 2.6.2014, na snazi od 10.6.2014</w:t>
            </w:r>
          </w:p>
        </w:tc>
      </w:tr>
      <w:tr w:rsidR="00BD2272" w:rsidRPr="00BD2272" w:rsidTr="00BD2272">
        <w:trPr>
          <w:tblCellSpacing w:w="0" w:type="dxa"/>
        </w:trPr>
        <w:tc>
          <w:tcPr>
            <w:tcW w:w="3075" w:type="dxa"/>
            <w:tcMar>
              <w:top w:w="0" w:type="dxa"/>
              <w:left w:w="0" w:type="dxa"/>
              <w:bottom w:w="0" w:type="dxa"/>
              <w:right w:w="0" w:type="dxa"/>
            </w:tcMar>
            <w:hideMark/>
          </w:tcPr>
          <w:p w:rsidR="00BD2272" w:rsidRPr="00BD2272" w:rsidRDefault="00BD2272" w:rsidP="00BD2272">
            <w:pPr>
              <w:spacing w:after="0" w:line="240" w:lineRule="auto"/>
              <w:rPr>
                <w:rFonts w:ascii="Trebuchet MS" w:eastAsia="Times New Roman" w:hAnsi="Trebuchet MS" w:cs="Times New Roman"/>
                <w:color w:val="484848"/>
                <w:sz w:val="17"/>
                <w:szCs w:val="17"/>
                <w:lang w:eastAsia="hr-HR"/>
              </w:rPr>
            </w:pPr>
            <w:r w:rsidRPr="00BD2272">
              <w:rPr>
                <w:rFonts w:ascii="Trebuchet MS" w:eastAsia="Times New Roman" w:hAnsi="Trebuchet MS" w:cs="Times New Roman"/>
                <w:color w:val="484848"/>
                <w:sz w:val="17"/>
                <w:szCs w:val="17"/>
                <w:lang w:eastAsia="hr-HR"/>
              </w:rPr>
              <w:t> </w:t>
            </w:r>
          </w:p>
        </w:tc>
        <w:tc>
          <w:tcPr>
            <w:tcW w:w="7080" w:type="dxa"/>
            <w:tcMar>
              <w:top w:w="0" w:type="dxa"/>
              <w:left w:w="0" w:type="dxa"/>
              <w:bottom w:w="0" w:type="dxa"/>
              <w:right w:w="225" w:type="dxa"/>
            </w:tcMar>
            <w:hideMark/>
          </w:tcPr>
          <w:p w:rsidR="00BD2272" w:rsidRPr="00BD2272" w:rsidRDefault="00BD2272" w:rsidP="00BD2272">
            <w:pPr>
              <w:shd w:val="clear" w:color="auto" w:fill="FCFFDE"/>
              <w:spacing w:after="75" w:line="300" w:lineRule="atLeast"/>
              <w:jc w:val="both"/>
              <w:rPr>
                <w:rFonts w:ascii="Arial" w:eastAsia="Times New Roman" w:hAnsi="Arial" w:cs="Arial"/>
                <w:color w:val="484848"/>
                <w:sz w:val="20"/>
                <w:szCs w:val="20"/>
                <w:lang w:eastAsia="hr-HR"/>
              </w:rPr>
            </w:pPr>
            <w:r w:rsidRPr="00BD2272">
              <w:rPr>
                <w:rFonts w:ascii="Arial" w:eastAsia="Times New Roman" w:hAnsi="Arial" w:cs="Arial"/>
                <w:color w:val="484848"/>
                <w:sz w:val="20"/>
                <w:szCs w:val="20"/>
                <w:lang w:eastAsia="hr-HR"/>
              </w:rPr>
              <w:t>Pravilnik izmjenama i dopunama Pravilnika o izvođenju izleta, ekskurzija i drugih odgojno-obrazovnih aktivnosti izvan škole (Narodne novine, br. NN 81-1561/2015), objava od 22.7.2015, na snazi od 30.7.2015. propisuje:</w:t>
            </w:r>
            <w:r w:rsidRPr="00BD2272">
              <w:rPr>
                <w:rFonts w:ascii="Arial" w:eastAsia="Times New Roman" w:hAnsi="Arial" w:cs="Arial"/>
                <w:color w:val="484848"/>
                <w:sz w:val="20"/>
                <w:szCs w:val="20"/>
                <w:lang w:eastAsia="hr-HR"/>
              </w:rPr>
              <w:br/>
            </w:r>
            <w:r w:rsidRPr="00BD2272">
              <w:rPr>
                <w:rFonts w:ascii="Arial" w:eastAsia="Times New Roman" w:hAnsi="Arial" w:cs="Arial"/>
                <w:color w:val="484848"/>
                <w:sz w:val="20"/>
                <w:szCs w:val="20"/>
                <w:lang w:eastAsia="hr-HR"/>
              </w:rPr>
              <w:br/>
              <w:t>"Članak 15.</w:t>
            </w:r>
            <w:r w:rsidRPr="00BD2272">
              <w:rPr>
                <w:rFonts w:ascii="Arial" w:eastAsia="Times New Roman" w:hAnsi="Arial" w:cs="Arial"/>
                <w:color w:val="484848"/>
                <w:sz w:val="20"/>
                <w:szCs w:val="20"/>
                <w:lang w:eastAsia="hr-HR"/>
              </w:rPr>
              <w:br/>
            </w:r>
            <w:r w:rsidRPr="00BD2272">
              <w:rPr>
                <w:rFonts w:ascii="Arial" w:eastAsia="Times New Roman" w:hAnsi="Arial" w:cs="Arial"/>
                <w:color w:val="484848"/>
                <w:sz w:val="20"/>
                <w:szCs w:val="20"/>
                <w:lang w:eastAsia="hr-HR"/>
              </w:rPr>
              <w:br/>
              <w:t>Postupci započeti prije stupanja na snagu ovog Pravilnika, dovršit će se prema odredbama Pravilnika o izvođenju izleta, ekskurzija i drugih odgojno-obrazovnih aktivnosti izvan škole (»Narodne novine«, broj 67/14.)"</w:t>
            </w:r>
          </w:p>
        </w:tc>
      </w:tr>
    </w:tbl>
    <w:p w:rsidR="004B6732" w:rsidRDefault="004B6732"/>
    <w:sectPr w:rsidR="004B6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inheri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2"/>
    <w:rsid w:val="004B6732"/>
    <w:rsid w:val="00944572"/>
    <w:rsid w:val="00BD22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940A1-5691-4F58-88E8-6B3C917F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BD2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BD227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BD227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BD2272"/>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D2272"/>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BD2272"/>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BD2272"/>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BD2272"/>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BD2272"/>
  </w:style>
  <w:style w:type="character" w:styleId="Hiperveza">
    <w:name w:val="Hyperlink"/>
    <w:basedOn w:val="Zadanifontodlomka"/>
    <w:uiPriority w:val="99"/>
    <w:semiHidden/>
    <w:unhideWhenUsed/>
    <w:rsid w:val="00BD2272"/>
    <w:rPr>
      <w:strike w:val="0"/>
      <w:dstrike w:val="0"/>
      <w:color w:val="159BC4"/>
      <w:u w:val="none"/>
      <w:effect w:val="none"/>
    </w:rPr>
  </w:style>
  <w:style w:type="character" w:styleId="SlijeenaHiperveza">
    <w:name w:val="FollowedHyperlink"/>
    <w:basedOn w:val="Zadanifontodlomka"/>
    <w:uiPriority w:val="99"/>
    <w:semiHidden/>
    <w:unhideWhenUsed/>
    <w:rsid w:val="00BD2272"/>
    <w:rPr>
      <w:strike w:val="0"/>
      <w:dstrike w:val="0"/>
      <w:color w:val="159BC4"/>
      <w:u w:val="none"/>
      <w:effect w:val="none"/>
    </w:rPr>
  </w:style>
  <w:style w:type="paragraph" w:styleId="HTMLunaprijedoblikovano">
    <w:name w:val="HTML Preformatted"/>
    <w:basedOn w:val="Normal"/>
    <w:link w:val="HTMLunaprijedoblikovanoChar"/>
    <w:uiPriority w:val="99"/>
    <w:semiHidden/>
    <w:unhideWhenUsed/>
    <w:rsid w:val="00BD2272"/>
    <w:pPr>
      <w:pBdr>
        <w:top w:val="dotted" w:sz="6" w:space="6" w:color="C3C3C3"/>
        <w:bottom w:val="dotted" w:sz="6" w:space="6" w:color="C3C3C3"/>
      </w:pBdr>
      <w:shd w:val="clear" w:color="auto" w:fill="EEFF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666666"/>
      <w:sz w:val="17"/>
      <w:szCs w:val="17"/>
      <w:lang w:eastAsia="hr-HR"/>
    </w:rPr>
  </w:style>
  <w:style w:type="character" w:customStyle="1" w:styleId="HTMLunaprijedoblikovanoChar">
    <w:name w:val="HTML unaprijed oblikovano Char"/>
    <w:basedOn w:val="Zadanifontodlomka"/>
    <w:link w:val="HTMLunaprijedoblikovano"/>
    <w:uiPriority w:val="99"/>
    <w:semiHidden/>
    <w:rsid w:val="00BD2272"/>
    <w:rPr>
      <w:rFonts w:ascii="Courier New" w:eastAsia="Times New Roman" w:hAnsi="Courier New" w:cs="Courier New"/>
      <w:color w:val="666666"/>
      <w:sz w:val="17"/>
      <w:szCs w:val="17"/>
      <w:shd w:val="clear" w:color="auto" w:fill="EEFFEE"/>
      <w:lang w:eastAsia="hr-HR"/>
    </w:rPr>
  </w:style>
  <w:style w:type="paragraph" w:customStyle="1" w:styleId="maindoc">
    <w:name w:val="main_doc"/>
    <w:basedOn w:val="Normal"/>
    <w:rsid w:val="00BD2272"/>
    <w:pPr>
      <w:spacing w:before="75" w:after="150" w:line="300" w:lineRule="atLeast"/>
      <w:ind w:left="300" w:right="300"/>
    </w:pPr>
    <w:rPr>
      <w:rFonts w:ascii="Times New Roman" w:eastAsia="Times New Roman" w:hAnsi="Times New Roman" w:cs="Times New Roman"/>
      <w:sz w:val="20"/>
      <w:szCs w:val="20"/>
      <w:lang w:eastAsia="hr-HR"/>
    </w:rPr>
  </w:style>
  <w:style w:type="paragraph" w:customStyle="1" w:styleId="maindoctoc">
    <w:name w:val="main_doc_toc"/>
    <w:basedOn w:val="Normal"/>
    <w:rsid w:val="00BD2272"/>
    <w:pPr>
      <w:spacing w:before="225" w:after="150" w:line="300" w:lineRule="atLeast"/>
      <w:ind w:left="300" w:right="300"/>
    </w:pPr>
    <w:rPr>
      <w:rFonts w:ascii="Times New Roman" w:eastAsia="Times New Roman" w:hAnsi="Times New Roman" w:cs="Times New Roman"/>
      <w:sz w:val="20"/>
      <w:szCs w:val="20"/>
      <w:lang w:eastAsia="hr-HR"/>
    </w:rPr>
  </w:style>
  <w:style w:type="paragraph" w:customStyle="1" w:styleId="doctoc">
    <w:name w:val="doc_toc"/>
    <w:basedOn w:val="Normal"/>
    <w:rsid w:val="00BD2272"/>
    <w:pPr>
      <w:spacing w:before="75" w:after="150" w:line="300" w:lineRule="atLeast"/>
      <w:ind w:left="300" w:right="300"/>
    </w:pPr>
    <w:rPr>
      <w:rFonts w:ascii="Times New Roman" w:eastAsia="Times New Roman" w:hAnsi="Times New Roman" w:cs="Times New Roman"/>
      <w:b/>
      <w:bCs/>
      <w:sz w:val="20"/>
      <w:szCs w:val="20"/>
      <w:lang w:eastAsia="hr-HR"/>
    </w:rPr>
  </w:style>
  <w:style w:type="paragraph" w:customStyle="1" w:styleId="kaz">
    <w:name w:val="kaz"/>
    <w:basedOn w:val="Normal"/>
    <w:rsid w:val="00BD2272"/>
    <w:pPr>
      <w:spacing w:after="75" w:line="324" w:lineRule="atLeast"/>
      <w:ind w:left="450" w:right="300"/>
    </w:pPr>
    <w:rPr>
      <w:rFonts w:ascii="Times New Roman" w:eastAsia="Times New Roman" w:hAnsi="Times New Roman" w:cs="Times New Roman"/>
      <w:sz w:val="18"/>
      <w:szCs w:val="18"/>
      <w:lang w:eastAsia="hr-HR"/>
    </w:rPr>
  </w:style>
  <w:style w:type="paragraph" w:customStyle="1" w:styleId="kazkorisna">
    <w:name w:val="kazkorisna"/>
    <w:basedOn w:val="Normal"/>
    <w:rsid w:val="00BD2272"/>
    <w:pPr>
      <w:spacing w:after="75" w:line="324" w:lineRule="atLeast"/>
      <w:ind w:left="450" w:right="300"/>
    </w:pPr>
    <w:rPr>
      <w:rFonts w:ascii="Times New Roman" w:eastAsia="Times New Roman" w:hAnsi="Times New Roman" w:cs="Times New Roman"/>
      <w:sz w:val="20"/>
      <w:szCs w:val="20"/>
      <w:lang w:eastAsia="hr-HR"/>
    </w:rPr>
  </w:style>
  <w:style w:type="paragraph" w:customStyle="1" w:styleId="msg">
    <w:name w:val="msg"/>
    <w:basedOn w:val="Normal"/>
    <w:rsid w:val="00BD2272"/>
    <w:pPr>
      <w:spacing w:before="90" w:after="90" w:line="276" w:lineRule="atLeast"/>
      <w:ind w:left="600" w:right="600"/>
    </w:pPr>
    <w:rPr>
      <w:rFonts w:ascii="Times New Roman" w:eastAsia="Times New Roman" w:hAnsi="Times New Roman" w:cs="Times New Roman"/>
      <w:sz w:val="17"/>
      <w:szCs w:val="17"/>
      <w:lang w:eastAsia="hr-HR"/>
    </w:rPr>
  </w:style>
  <w:style w:type="paragraph" w:customStyle="1" w:styleId="tab2registracija">
    <w:name w:val="tab2_registracija"/>
    <w:basedOn w:val="Normal"/>
    <w:rsid w:val="00BD2272"/>
    <w:pPr>
      <w:pBdr>
        <w:bottom w:val="dotted" w:sz="6" w:space="0" w:color="C8C8C8"/>
      </w:pBdr>
      <w:spacing w:before="100" w:beforeAutospacing="1" w:after="100" w:afterAutospacing="1" w:line="336" w:lineRule="atLeast"/>
      <w:textAlignment w:val="center"/>
    </w:pPr>
    <w:rPr>
      <w:rFonts w:ascii="Trebuchet MS" w:eastAsia="Times New Roman" w:hAnsi="Trebuchet MS" w:cs="Times New Roman"/>
      <w:b/>
      <w:bCs/>
      <w:sz w:val="20"/>
      <w:szCs w:val="20"/>
      <w:lang w:eastAsia="hr-HR"/>
    </w:rPr>
  </w:style>
  <w:style w:type="paragraph" w:customStyle="1" w:styleId="tabregistracija">
    <w:name w:val="tab_registracija"/>
    <w:basedOn w:val="Normal"/>
    <w:rsid w:val="00BD2272"/>
    <w:pPr>
      <w:pBdr>
        <w:bottom w:val="dotted" w:sz="6" w:space="0" w:color="C8C8C8"/>
      </w:pBdr>
      <w:spacing w:before="100" w:beforeAutospacing="1" w:after="100" w:afterAutospacing="1" w:line="336" w:lineRule="atLeast"/>
      <w:textAlignment w:val="center"/>
    </w:pPr>
    <w:rPr>
      <w:rFonts w:ascii="Trebuchet MS" w:eastAsia="Times New Roman" w:hAnsi="Trebuchet MS" w:cs="Times New Roman"/>
      <w:sz w:val="20"/>
      <w:szCs w:val="20"/>
      <w:lang w:eastAsia="hr-HR"/>
    </w:rPr>
  </w:style>
  <w:style w:type="paragraph" w:customStyle="1" w:styleId="tab1registracija">
    <w:name w:val="tab1_registracija"/>
    <w:basedOn w:val="Normal"/>
    <w:rsid w:val="00BD2272"/>
    <w:pPr>
      <w:pBdr>
        <w:bottom w:val="dotted" w:sz="6" w:space="5" w:color="C8C8C8"/>
      </w:pBdr>
      <w:spacing w:before="100" w:beforeAutospacing="1" w:after="100" w:afterAutospacing="1" w:line="336" w:lineRule="atLeast"/>
      <w:textAlignment w:val="center"/>
    </w:pPr>
    <w:rPr>
      <w:rFonts w:ascii="Trebuchet MS" w:eastAsia="Times New Roman" w:hAnsi="Trebuchet MS" w:cs="Times New Roman"/>
      <w:color w:val="999999"/>
      <w:sz w:val="20"/>
      <w:szCs w:val="20"/>
      <w:lang w:eastAsia="hr-HR"/>
    </w:rPr>
  </w:style>
  <w:style w:type="paragraph" w:customStyle="1" w:styleId="tab3registracija">
    <w:name w:val="tab3_registracija"/>
    <w:basedOn w:val="Normal"/>
    <w:rsid w:val="00BD2272"/>
    <w:pPr>
      <w:pBdr>
        <w:bottom w:val="dotted" w:sz="6" w:space="0" w:color="C8C8C8"/>
      </w:pBdr>
      <w:spacing w:before="100" w:beforeAutospacing="1" w:after="100" w:afterAutospacing="1" w:line="240" w:lineRule="auto"/>
      <w:textAlignment w:val="center"/>
    </w:pPr>
    <w:rPr>
      <w:rFonts w:ascii="Trebuchet MS" w:eastAsia="Times New Roman" w:hAnsi="Trebuchet MS" w:cs="Times New Roman"/>
      <w:sz w:val="20"/>
      <w:szCs w:val="20"/>
      <w:lang w:eastAsia="hr-HR"/>
    </w:rPr>
  </w:style>
  <w:style w:type="paragraph" w:customStyle="1" w:styleId="colregistracija">
    <w:name w:val="col_registracija"/>
    <w:basedOn w:val="Normal"/>
    <w:rsid w:val="00BD2272"/>
    <w:pPr>
      <w:pBdr>
        <w:bottom w:val="dotted" w:sz="6" w:space="2" w:color="C3C3C3"/>
      </w:pBdr>
      <w:spacing w:before="30" w:after="30" w:line="240" w:lineRule="auto"/>
      <w:jc w:val="center"/>
    </w:pPr>
    <w:rPr>
      <w:rFonts w:ascii="Trebuchet MS" w:eastAsia="Times New Roman" w:hAnsi="Trebuchet MS" w:cs="Times New Roman"/>
      <w:caps/>
      <w:color w:val="666666"/>
      <w:spacing w:val="17"/>
      <w:sz w:val="20"/>
      <w:szCs w:val="20"/>
      <w:lang w:eastAsia="hr-HR"/>
    </w:rPr>
  </w:style>
  <w:style w:type="paragraph" w:customStyle="1" w:styleId="registracijabodya">
    <w:name w:val="registracija_body_a"/>
    <w:basedOn w:val="Normal"/>
    <w:rsid w:val="00BD2272"/>
    <w:pPr>
      <w:pBdr>
        <w:bottom w:val="dotted" w:sz="6" w:space="5" w:color="C3C3C3"/>
      </w:pBdr>
      <w:spacing w:before="30" w:after="30" w:line="336" w:lineRule="atLeast"/>
    </w:pPr>
    <w:rPr>
      <w:rFonts w:ascii="Times New Roman" w:eastAsia="Times New Roman" w:hAnsi="Times New Roman" w:cs="Times New Roman"/>
      <w:sz w:val="20"/>
      <w:szCs w:val="20"/>
      <w:lang w:eastAsia="hr-HR"/>
    </w:rPr>
  </w:style>
  <w:style w:type="paragraph" w:customStyle="1" w:styleId="tab2active">
    <w:name w:val="tab2_active"/>
    <w:basedOn w:val="Normal"/>
    <w:rsid w:val="00BD2272"/>
    <w:pPr>
      <w:pBdr>
        <w:bottom w:val="dotted" w:sz="6" w:space="0" w:color="C8C8C8"/>
      </w:pBdr>
      <w:spacing w:before="100" w:beforeAutospacing="1" w:after="100" w:afterAutospacing="1" w:line="240" w:lineRule="auto"/>
    </w:pPr>
    <w:rPr>
      <w:rFonts w:ascii="Trebuchet MS" w:eastAsia="Times New Roman" w:hAnsi="Trebuchet MS" w:cs="Times New Roman"/>
      <w:b/>
      <w:bCs/>
      <w:sz w:val="18"/>
      <w:szCs w:val="18"/>
      <w:lang w:eastAsia="hr-HR"/>
    </w:rPr>
  </w:style>
  <w:style w:type="paragraph" w:customStyle="1" w:styleId="tiptitle">
    <w:name w:val="tip_title"/>
    <w:basedOn w:val="Normal"/>
    <w:rsid w:val="00BD2272"/>
    <w:pPr>
      <w:spacing w:before="100" w:beforeAutospacing="1" w:after="100" w:afterAutospacing="1" w:line="240" w:lineRule="auto"/>
    </w:pPr>
    <w:rPr>
      <w:rFonts w:ascii="Times New Roman" w:eastAsia="Times New Roman" w:hAnsi="Times New Roman" w:cs="Times New Roman"/>
      <w:sz w:val="33"/>
      <w:szCs w:val="33"/>
      <w:lang w:eastAsia="hr-HR"/>
    </w:rPr>
  </w:style>
  <w:style w:type="paragraph" w:customStyle="1" w:styleId="tipsubtitle">
    <w:name w:val="tip_subtitle"/>
    <w:basedOn w:val="Normal"/>
    <w:rsid w:val="00BD2272"/>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tiptext">
    <w:name w:val="tip_text"/>
    <w:basedOn w:val="Normal"/>
    <w:rsid w:val="00BD2272"/>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toctext">
    <w:name w:val="toc_text"/>
    <w:basedOn w:val="Normal"/>
    <w:rsid w:val="00BD2272"/>
    <w:pPr>
      <w:spacing w:before="75" w:after="150" w:line="300" w:lineRule="atLeast"/>
      <w:ind w:left="300" w:right="300"/>
    </w:pPr>
    <w:rPr>
      <w:rFonts w:ascii="Times New Roman" w:eastAsia="Times New Roman" w:hAnsi="Times New Roman" w:cs="Times New Roman"/>
      <w:sz w:val="20"/>
      <w:szCs w:val="20"/>
      <w:lang w:eastAsia="hr-HR"/>
    </w:rPr>
  </w:style>
  <w:style w:type="paragraph" w:customStyle="1" w:styleId="colheadinga">
    <w:name w:val="col_heading_a"/>
    <w:basedOn w:val="Normal"/>
    <w:rsid w:val="00BD2272"/>
    <w:pPr>
      <w:pBdr>
        <w:bottom w:val="dotted" w:sz="6" w:space="2" w:color="C3C3C3"/>
      </w:pBdr>
      <w:spacing w:before="30" w:after="30" w:line="240" w:lineRule="auto"/>
    </w:pPr>
    <w:rPr>
      <w:rFonts w:ascii="Trebuchet MS" w:eastAsia="Times New Roman" w:hAnsi="Trebuchet MS" w:cs="Times New Roman"/>
      <w:caps/>
      <w:color w:val="666666"/>
      <w:spacing w:val="17"/>
      <w:sz w:val="17"/>
      <w:szCs w:val="17"/>
      <w:lang w:eastAsia="hr-HR"/>
    </w:rPr>
  </w:style>
  <w:style w:type="paragraph" w:customStyle="1" w:styleId="colheadingb">
    <w:name w:val="col_heading_b"/>
    <w:basedOn w:val="Normal"/>
    <w:rsid w:val="00BD2272"/>
    <w:pPr>
      <w:pBdr>
        <w:bottom w:val="dotted" w:sz="6" w:space="2" w:color="C3C3C3"/>
      </w:pBdr>
      <w:spacing w:before="30" w:after="30" w:line="240" w:lineRule="auto"/>
      <w:ind w:left="90" w:right="90"/>
    </w:pPr>
    <w:rPr>
      <w:rFonts w:ascii="Trebuchet MS" w:eastAsia="Times New Roman" w:hAnsi="Trebuchet MS" w:cs="Times New Roman"/>
      <w:b/>
      <w:bCs/>
      <w:color w:val="666666"/>
      <w:spacing w:val="17"/>
      <w:sz w:val="17"/>
      <w:szCs w:val="17"/>
      <w:lang w:eastAsia="hr-HR"/>
    </w:rPr>
  </w:style>
  <w:style w:type="paragraph" w:customStyle="1" w:styleId="colheadingc">
    <w:name w:val="col_heading_c"/>
    <w:basedOn w:val="Normal"/>
    <w:rsid w:val="00BD2272"/>
    <w:pPr>
      <w:pBdr>
        <w:bottom w:val="dotted" w:sz="6" w:space="2" w:color="C3C3C3"/>
      </w:pBdr>
      <w:spacing w:before="30" w:after="30" w:line="240" w:lineRule="auto"/>
      <w:ind w:left="90" w:right="90"/>
    </w:pPr>
    <w:rPr>
      <w:rFonts w:ascii="Trebuchet MS" w:eastAsia="Times New Roman" w:hAnsi="Trebuchet MS" w:cs="Times New Roman"/>
      <w:b/>
      <w:bCs/>
      <w:color w:val="666666"/>
      <w:spacing w:val="17"/>
      <w:sz w:val="17"/>
      <w:szCs w:val="17"/>
      <w:lang w:eastAsia="hr-HR"/>
    </w:rPr>
  </w:style>
  <w:style w:type="paragraph" w:customStyle="1" w:styleId="colbodya">
    <w:name w:val="col_body_a"/>
    <w:basedOn w:val="Normal"/>
    <w:rsid w:val="00BD2272"/>
    <w:pPr>
      <w:spacing w:before="30" w:after="30" w:line="264" w:lineRule="atLeast"/>
    </w:pPr>
    <w:rPr>
      <w:rFonts w:ascii="Times New Roman" w:eastAsia="Times New Roman" w:hAnsi="Times New Roman" w:cs="Times New Roman"/>
      <w:sz w:val="20"/>
      <w:szCs w:val="20"/>
      <w:lang w:eastAsia="hr-HR"/>
    </w:rPr>
  </w:style>
  <w:style w:type="paragraph" w:customStyle="1" w:styleId="colbodyb">
    <w:name w:val="col_body_b"/>
    <w:basedOn w:val="Normal"/>
    <w:rsid w:val="00BD2272"/>
    <w:pPr>
      <w:spacing w:before="30" w:after="30" w:line="240" w:lineRule="auto"/>
      <w:ind w:left="90" w:right="90"/>
    </w:pPr>
    <w:rPr>
      <w:rFonts w:ascii="Times New Roman" w:eastAsia="Times New Roman" w:hAnsi="Times New Roman" w:cs="Times New Roman"/>
      <w:sz w:val="17"/>
      <w:szCs w:val="17"/>
      <w:lang w:eastAsia="hr-HR"/>
    </w:rPr>
  </w:style>
  <w:style w:type="paragraph" w:customStyle="1" w:styleId="homecoldate">
    <w:name w:val="homecol_date"/>
    <w:basedOn w:val="Normal"/>
    <w:rsid w:val="00BD2272"/>
    <w:pPr>
      <w:spacing w:before="150" w:after="0" w:line="300" w:lineRule="atLeast"/>
    </w:pPr>
    <w:rPr>
      <w:rFonts w:ascii="Times New Roman" w:eastAsia="Times New Roman" w:hAnsi="Times New Roman" w:cs="Times New Roman"/>
      <w:color w:val="C8C8C8"/>
      <w:sz w:val="17"/>
      <w:szCs w:val="17"/>
      <w:lang w:eastAsia="hr-HR"/>
    </w:rPr>
  </w:style>
  <w:style w:type="paragraph" w:customStyle="1" w:styleId="homecolauthor">
    <w:name w:val="homecol_author"/>
    <w:basedOn w:val="Normal"/>
    <w:rsid w:val="00BD2272"/>
    <w:pPr>
      <w:spacing w:after="0" w:line="300" w:lineRule="atLeast"/>
    </w:pPr>
    <w:rPr>
      <w:rFonts w:ascii="Times New Roman" w:eastAsia="Times New Roman" w:hAnsi="Times New Roman" w:cs="Times New Roman"/>
      <w:sz w:val="17"/>
      <w:szCs w:val="17"/>
      <w:lang w:eastAsia="hr-HR"/>
    </w:rPr>
  </w:style>
  <w:style w:type="paragraph" w:customStyle="1" w:styleId="homecolmore">
    <w:name w:val="homecol_more"/>
    <w:basedOn w:val="Normal"/>
    <w:rsid w:val="00BD2272"/>
    <w:pPr>
      <w:spacing w:before="120" w:after="120" w:line="300" w:lineRule="atLeast"/>
    </w:pPr>
    <w:rPr>
      <w:rFonts w:ascii="Times New Roman" w:eastAsia="Times New Roman" w:hAnsi="Times New Roman" w:cs="Times New Roman"/>
      <w:b/>
      <w:bCs/>
      <w:sz w:val="20"/>
      <w:szCs w:val="20"/>
      <w:lang w:eastAsia="hr-HR"/>
    </w:rPr>
  </w:style>
  <w:style w:type="paragraph" w:customStyle="1" w:styleId="pmoviemsg">
    <w:name w:val="p_movie_msg"/>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enik1">
    <w:name w:val="imenik_1"/>
    <w:basedOn w:val="Normal"/>
    <w:rsid w:val="00BD2272"/>
    <w:pPr>
      <w:pBdr>
        <w:top w:val="dotted" w:sz="6" w:space="0" w:color="C8C8C8"/>
      </w:pBdr>
      <w:spacing w:before="450" w:after="0" w:line="324" w:lineRule="atLeast"/>
      <w:ind w:left="300" w:right="300"/>
    </w:pPr>
    <w:rPr>
      <w:rFonts w:ascii="Times New Roman" w:eastAsia="Times New Roman" w:hAnsi="Times New Roman" w:cs="Times New Roman"/>
      <w:b/>
      <w:bCs/>
      <w:color w:val="666666"/>
      <w:sz w:val="21"/>
      <w:szCs w:val="21"/>
      <w:lang w:eastAsia="hr-HR"/>
    </w:rPr>
  </w:style>
  <w:style w:type="paragraph" w:customStyle="1" w:styleId="imenik2">
    <w:name w:val="imenik_2"/>
    <w:basedOn w:val="Normal"/>
    <w:rsid w:val="00BD2272"/>
    <w:pPr>
      <w:spacing w:after="0" w:line="324" w:lineRule="atLeast"/>
      <w:ind w:left="900" w:right="300"/>
    </w:pPr>
    <w:rPr>
      <w:rFonts w:ascii="Times New Roman" w:eastAsia="Times New Roman" w:hAnsi="Times New Roman" w:cs="Times New Roman"/>
      <w:color w:val="666666"/>
      <w:sz w:val="21"/>
      <w:szCs w:val="21"/>
      <w:lang w:eastAsia="hr-HR"/>
    </w:rPr>
  </w:style>
  <w:style w:type="paragraph" w:customStyle="1" w:styleId="imenik3">
    <w:name w:val="imenik_3"/>
    <w:basedOn w:val="Normal"/>
    <w:rsid w:val="00BD2272"/>
    <w:pPr>
      <w:spacing w:after="0" w:line="324" w:lineRule="atLeast"/>
      <w:ind w:left="1350" w:right="300"/>
    </w:pPr>
    <w:rPr>
      <w:rFonts w:ascii="Times New Roman" w:eastAsia="Times New Roman" w:hAnsi="Times New Roman" w:cs="Times New Roman"/>
      <w:color w:val="666666"/>
      <w:sz w:val="21"/>
      <w:szCs w:val="21"/>
      <w:lang w:eastAsia="hr-HR"/>
    </w:rPr>
  </w:style>
  <w:style w:type="paragraph" w:customStyle="1" w:styleId="imenik4">
    <w:name w:val="imenik_4"/>
    <w:basedOn w:val="Normal"/>
    <w:rsid w:val="00BD2272"/>
    <w:pPr>
      <w:spacing w:after="0" w:line="324" w:lineRule="atLeast"/>
      <w:ind w:left="1800" w:right="300"/>
    </w:pPr>
    <w:rPr>
      <w:rFonts w:ascii="Times New Roman" w:eastAsia="Times New Roman" w:hAnsi="Times New Roman" w:cs="Times New Roman"/>
      <w:color w:val="666666"/>
      <w:sz w:val="21"/>
      <w:szCs w:val="21"/>
      <w:lang w:eastAsia="hr-HR"/>
    </w:rPr>
  </w:style>
  <w:style w:type="paragraph" w:customStyle="1" w:styleId="imenik11">
    <w:name w:val="imenik_11"/>
    <w:basedOn w:val="Normal"/>
    <w:rsid w:val="00BD2272"/>
    <w:pPr>
      <w:pBdr>
        <w:top w:val="dotted" w:sz="2" w:space="0" w:color="C8C8C8"/>
      </w:pBdr>
      <w:spacing w:before="75" w:after="0" w:line="324" w:lineRule="atLeast"/>
      <w:ind w:left="330" w:right="300"/>
    </w:pPr>
    <w:rPr>
      <w:rFonts w:ascii="Times New Roman" w:eastAsia="Times New Roman" w:hAnsi="Times New Roman" w:cs="Times New Roman"/>
      <w:b/>
      <w:bCs/>
      <w:color w:val="666666"/>
      <w:sz w:val="21"/>
      <w:szCs w:val="21"/>
      <w:lang w:eastAsia="hr-HR"/>
    </w:rPr>
  </w:style>
  <w:style w:type="paragraph" w:customStyle="1" w:styleId="imenik12">
    <w:name w:val="imenik_12"/>
    <w:basedOn w:val="Normal"/>
    <w:rsid w:val="00BD2272"/>
    <w:pPr>
      <w:spacing w:after="0" w:line="324" w:lineRule="atLeast"/>
      <w:ind w:left="900" w:right="300"/>
    </w:pPr>
    <w:rPr>
      <w:rFonts w:ascii="Times New Roman" w:eastAsia="Times New Roman" w:hAnsi="Times New Roman" w:cs="Times New Roman"/>
      <w:color w:val="666666"/>
      <w:sz w:val="21"/>
      <w:szCs w:val="21"/>
      <w:lang w:eastAsia="hr-HR"/>
    </w:rPr>
  </w:style>
  <w:style w:type="paragraph" w:customStyle="1" w:styleId="imenik13">
    <w:name w:val="imenik_13"/>
    <w:basedOn w:val="Normal"/>
    <w:rsid w:val="00BD2272"/>
    <w:pPr>
      <w:spacing w:after="0" w:line="324" w:lineRule="atLeast"/>
      <w:ind w:left="1350" w:right="300"/>
    </w:pPr>
    <w:rPr>
      <w:rFonts w:ascii="Times New Roman" w:eastAsia="Times New Roman" w:hAnsi="Times New Roman" w:cs="Times New Roman"/>
      <w:color w:val="666666"/>
      <w:sz w:val="21"/>
      <w:szCs w:val="21"/>
      <w:lang w:eastAsia="hr-HR"/>
    </w:rPr>
  </w:style>
  <w:style w:type="paragraph" w:customStyle="1" w:styleId="imenikback">
    <w:name w:val="imenik_back"/>
    <w:basedOn w:val="Normal"/>
    <w:rsid w:val="00BD2272"/>
    <w:pPr>
      <w:spacing w:after="0" w:line="324" w:lineRule="atLeast"/>
      <w:ind w:left="300" w:right="300"/>
    </w:pPr>
    <w:rPr>
      <w:rFonts w:ascii="Times New Roman" w:eastAsia="Times New Roman" w:hAnsi="Times New Roman" w:cs="Times New Roman"/>
      <w:sz w:val="18"/>
      <w:szCs w:val="18"/>
      <w:lang w:eastAsia="hr-HR"/>
    </w:rPr>
  </w:style>
  <w:style w:type="paragraph" w:customStyle="1" w:styleId="rightcolimenik1">
    <w:name w:val="rightcol_imenik_1"/>
    <w:basedOn w:val="Normal"/>
    <w:rsid w:val="00BD2272"/>
    <w:pPr>
      <w:pBdr>
        <w:top w:val="dotted" w:sz="6" w:space="0" w:color="C8C8C8"/>
      </w:pBdr>
      <w:spacing w:before="150" w:after="30" w:line="240" w:lineRule="auto"/>
      <w:ind w:left="150"/>
    </w:pPr>
    <w:rPr>
      <w:rFonts w:ascii="Trebuchet MS" w:eastAsia="Times New Roman" w:hAnsi="Trebuchet MS" w:cs="Times New Roman"/>
      <w:b/>
      <w:bCs/>
      <w:color w:val="666666"/>
      <w:sz w:val="18"/>
      <w:szCs w:val="18"/>
      <w:lang w:eastAsia="hr-HR"/>
    </w:rPr>
  </w:style>
  <w:style w:type="paragraph" w:customStyle="1" w:styleId="rightcolimenik2">
    <w:name w:val="rightcol_imenik_2"/>
    <w:basedOn w:val="Normal"/>
    <w:rsid w:val="00BD2272"/>
    <w:pPr>
      <w:spacing w:before="150" w:after="30" w:line="240" w:lineRule="auto"/>
      <w:ind w:left="150" w:right="150"/>
    </w:pPr>
    <w:rPr>
      <w:rFonts w:ascii="Trebuchet MS" w:eastAsia="Times New Roman" w:hAnsi="Trebuchet MS" w:cs="Times New Roman"/>
      <w:color w:val="666666"/>
      <w:sz w:val="18"/>
      <w:szCs w:val="18"/>
      <w:lang w:eastAsia="hr-HR"/>
    </w:rPr>
  </w:style>
  <w:style w:type="paragraph" w:customStyle="1" w:styleId="rightcolimenik3">
    <w:name w:val="rightcol_imenik_3"/>
    <w:basedOn w:val="Normal"/>
    <w:rsid w:val="00BD2272"/>
    <w:pPr>
      <w:spacing w:before="30" w:after="30" w:line="240" w:lineRule="auto"/>
      <w:ind w:left="375" w:right="150"/>
    </w:pPr>
    <w:rPr>
      <w:rFonts w:ascii="Trebuchet MS" w:eastAsia="Times New Roman" w:hAnsi="Trebuchet MS" w:cs="Times New Roman"/>
      <w:color w:val="666666"/>
      <w:sz w:val="18"/>
      <w:szCs w:val="18"/>
      <w:lang w:eastAsia="hr-HR"/>
    </w:rPr>
  </w:style>
  <w:style w:type="paragraph" w:customStyle="1" w:styleId="rightcolimenik4">
    <w:name w:val="rightcol_imenik_4"/>
    <w:basedOn w:val="Normal"/>
    <w:rsid w:val="00BD2272"/>
    <w:pPr>
      <w:spacing w:before="30" w:after="30" w:line="240" w:lineRule="auto"/>
      <w:ind w:left="525" w:right="150"/>
    </w:pPr>
    <w:rPr>
      <w:rFonts w:ascii="Trebuchet MS" w:eastAsia="Times New Roman" w:hAnsi="Trebuchet MS" w:cs="Times New Roman"/>
      <w:color w:val="666666"/>
      <w:sz w:val="18"/>
      <w:szCs w:val="18"/>
      <w:lang w:eastAsia="hr-HR"/>
    </w:rPr>
  </w:style>
  <w:style w:type="paragraph" w:customStyle="1" w:styleId="rightcolimenik5">
    <w:name w:val="rightcol_imenik_5"/>
    <w:basedOn w:val="Normal"/>
    <w:rsid w:val="00BD2272"/>
    <w:pPr>
      <w:spacing w:before="30" w:after="30" w:line="240" w:lineRule="auto"/>
      <w:ind w:left="675" w:right="150"/>
    </w:pPr>
    <w:rPr>
      <w:rFonts w:ascii="Trebuchet MS" w:eastAsia="Times New Roman" w:hAnsi="Trebuchet MS" w:cs="Times New Roman"/>
      <w:color w:val="666666"/>
      <w:sz w:val="18"/>
      <w:szCs w:val="18"/>
      <w:lang w:eastAsia="hr-HR"/>
    </w:rPr>
  </w:style>
  <w:style w:type="paragraph" w:customStyle="1" w:styleId="rightcolplistlvl1">
    <w:name w:val="rightcol_p_list_lvl_1"/>
    <w:basedOn w:val="Normal"/>
    <w:rsid w:val="00BD2272"/>
    <w:pPr>
      <w:spacing w:after="0" w:line="240" w:lineRule="auto"/>
      <w:ind w:left="150" w:right="150"/>
      <w:jc w:val="both"/>
    </w:pPr>
    <w:rPr>
      <w:rFonts w:ascii="Trebuchet MS" w:eastAsia="Times New Roman" w:hAnsi="Trebuchet MS" w:cs="Times New Roman"/>
      <w:b/>
      <w:bCs/>
      <w:sz w:val="24"/>
      <w:szCs w:val="24"/>
      <w:lang w:eastAsia="hr-HR"/>
    </w:rPr>
  </w:style>
  <w:style w:type="paragraph" w:customStyle="1" w:styleId="rightcolplistlvl2">
    <w:name w:val="rightcol_p_list_lvl_2"/>
    <w:basedOn w:val="Normal"/>
    <w:rsid w:val="00BD2272"/>
    <w:pPr>
      <w:spacing w:after="0" w:line="240" w:lineRule="auto"/>
      <w:ind w:left="300" w:right="300"/>
      <w:jc w:val="both"/>
    </w:pPr>
    <w:rPr>
      <w:rFonts w:ascii="Trebuchet MS" w:eastAsia="Times New Roman" w:hAnsi="Trebuchet MS" w:cs="Times New Roman"/>
      <w:sz w:val="24"/>
      <w:szCs w:val="24"/>
      <w:lang w:eastAsia="hr-HR"/>
    </w:rPr>
  </w:style>
  <w:style w:type="paragraph" w:customStyle="1" w:styleId="rightcolppodrocje">
    <w:name w:val="rightcol_p_podrocje"/>
    <w:basedOn w:val="Normal"/>
    <w:rsid w:val="00BD2272"/>
    <w:pPr>
      <w:spacing w:after="0" w:line="240" w:lineRule="auto"/>
      <w:ind w:left="150" w:right="150"/>
    </w:pPr>
    <w:rPr>
      <w:rFonts w:ascii="Trebuchet MS" w:eastAsia="Times New Roman" w:hAnsi="Trebuchet MS" w:cs="Times New Roman"/>
      <w:sz w:val="24"/>
      <w:szCs w:val="24"/>
      <w:lang w:eastAsia="hr-HR"/>
    </w:rPr>
  </w:style>
  <w:style w:type="paragraph" w:customStyle="1" w:styleId="rightcolp">
    <w:name w:val="rightcol_p"/>
    <w:basedOn w:val="Normal"/>
    <w:rsid w:val="00BD2272"/>
    <w:pPr>
      <w:spacing w:after="0" w:line="240" w:lineRule="auto"/>
      <w:ind w:left="150" w:right="150"/>
    </w:pPr>
    <w:rPr>
      <w:rFonts w:ascii="Times New Roman" w:eastAsia="Times New Roman" w:hAnsi="Times New Roman" w:cs="Times New Roman"/>
      <w:sz w:val="24"/>
      <w:szCs w:val="24"/>
      <w:lang w:eastAsia="hr-HR"/>
    </w:rPr>
  </w:style>
  <w:style w:type="paragraph" w:customStyle="1" w:styleId="rightcolpnotes">
    <w:name w:val="rightcol_p_notes"/>
    <w:basedOn w:val="Normal"/>
    <w:rsid w:val="00BD2272"/>
    <w:pPr>
      <w:spacing w:after="150" w:line="240" w:lineRule="auto"/>
      <w:ind w:left="150" w:right="150"/>
    </w:pPr>
    <w:rPr>
      <w:rFonts w:ascii="Times New Roman" w:eastAsia="Times New Roman" w:hAnsi="Times New Roman" w:cs="Times New Roman"/>
      <w:sz w:val="17"/>
      <w:szCs w:val="17"/>
      <w:lang w:eastAsia="hr-HR"/>
    </w:rPr>
  </w:style>
  <w:style w:type="paragraph" w:customStyle="1" w:styleId="publicationinfo">
    <w:name w:val="publication_info"/>
    <w:basedOn w:val="Normal"/>
    <w:rsid w:val="00BD2272"/>
    <w:pPr>
      <w:spacing w:before="100" w:beforeAutospacing="1" w:after="100" w:afterAutospacing="1" w:line="324" w:lineRule="atLeast"/>
    </w:pPr>
    <w:rPr>
      <w:rFonts w:ascii="Times New Roman" w:eastAsia="Times New Roman" w:hAnsi="Times New Roman" w:cs="Times New Roman"/>
      <w:color w:val="808080"/>
      <w:sz w:val="18"/>
      <w:szCs w:val="18"/>
      <w:lang w:eastAsia="hr-HR"/>
    </w:rPr>
  </w:style>
  <w:style w:type="paragraph" w:customStyle="1" w:styleId="externa">
    <w:name w:val="externa"/>
    <w:basedOn w:val="Normal"/>
    <w:rsid w:val="00BD2272"/>
    <w:pPr>
      <w:spacing w:before="100" w:beforeAutospacing="1" w:after="100" w:afterAutospacing="1" w:line="324" w:lineRule="atLeast"/>
    </w:pPr>
    <w:rPr>
      <w:rFonts w:ascii="Times New Roman" w:eastAsia="Times New Roman" w:hAnsi="Times New Roman" w:cs="Times New Roman"/>
      <w:b/>
      <w:bCs/>
      <w:color w:val="808080"/>
      <w:sz w:val="18"/>
      <w:szCs w:val="18"/>
      <w:lang w:eastAsia="hr-HR"/>
    </w:rPr>
  </w:style>
  <w:style w:type="paragraph" w:customStyle="1" w:styleId="doc">
    <w:name w:val="doc"/>
    <w:basedOn w:val="Normal"/>
    <w:rsid w:val="00BD2272"/>
    <w:pPr>
      <w:spacing w:after="75" w:line="300" w:lineRule="atLeast"/>
      <w:jc w:val="both"/>
    </w:pPr>
    <w:rPr>
      <w:rFonts w:ascii="Arial" w:eastAsia="Times New Roman" w:hAnsi="Arial" w:cs="Arial"/>
      <w:sz w:val="20"/>
      <w:szCs w:val="20"/>
      <w:lang w:eastAsia="hr-HR"/>
    </w:rPr>
  </w:style>
  <w:style w:type="paragraph" w:customStyle="1" w:styleId="docabstract">
    <w:name w:val="doc_abstract"/>
    <w:basedOn w:val="Normal"/>
    <w:rsid w:val="00BD2272"/>
    <w:pPr>
      <w:spacing w:before="300" w:after="300" w:line="324" w:lineRule="atLeast"/>
    </w:pPr>
    <w:rPr>
      <w:rFonts w:ascii="Trebuchet MS" w:eastAsia="Times New Roman" w:hAnsi="Trebuchet MS" w:cs="Times New Roman"/>
      <w:b/>
      <w:bCs/>
      <w:sz w:val="20"/>
      <w:szCs w:val="20"/>
      <w:lang w:eastAsia="hr-HR"/>
    </w:rPr>
  </w:style>
  <w:style w:type="paragraph" w:customStyle="1" w:styleId="docal01">
    <w:name w:val="doc_al_01"/>
    <w:basedOn w:val="Normal"/>
    <w:rsid w:val="00BD2272"/>
    <w:pPr>
      <w:spacing w:after="75" w:line="324" w:lineRule="atLeast"/>
      <w:ind w:left="600"/>
      <w:jc w:val="both"/>
    </w:pPr>
    <w:rPr>
      <w:rFonts w:ascii="Arial" w:eastAsia="Times New Roman" w:hAnsi="Arial" w:cs="Arial"/>
      <w:sz w:val="20"/>
      <w:szCs w:val="20"/>
      <w:lang w:eastAsia="hr-HR"/>
    </w:rPr>
  </w:style>
  <w:style w:type="paragraph" w:customStyle="1" w:styleId="docal02">
    <w:name w:val="doc_al_02"/>
    <w:basedOn w:val="Normal"/>
    <w:rsid w:val="00BD2272"/>
    <w:pPr>
      <w:spacing w:after="75" w:line="324" w:lineRule="atLeast"/>
      <w:ind w:left="900"/>
      <w:jc w:val="both"/>
    </w:pPr>
    <w:rPr>
      <w:rFonts w:ascii="Arial" w:eastAsia="Times New Roman" w:hAnsi="Arial" w:cs="Arial"/>
      <w:sz w:val="20"/>
      <w:szCs w:val="20"/>
      <w:lang w:eastAsia="hr-HR"/>
    </w:rPr>
  </w:style>
  <w:style w:type="paragraph" w:customStyle="1" w:styleId="docal03">
    <w:name w:val="doc_al_03"/>
    <w:basedOn w:val="Normal"/>
    <w:rsid w:val="00BD2272"/>
    <w:pPr>
      <w:spacing w:after="75" w:line="324" w:lineRule="atLeast"/>
      <w:ind w:left="1200"/>
      <w:jc w:val="both"/>
    </w:pPr>
    <w:rPr>
      <w:rFonts w:ascii="Arial" w:eastAsia="Times New Roman" w:hAnsi="Arial" w:cs="Arial"/>
      <w:sz w:val="20"/>
      <w:szCs w:val="20"/>
      <w:lang w:eastAsia="hr-HR"/>
    </w:rPr>
  </w:style>
  <w:style w:type="paragraph" w:customStyle="1" w:styleId="docal01precrtano">
    <w:name w:val="doc_al_01_precrtano"/>
    <w:basedOn w:val="Normal"/>
    <w:rsid w:val="00BD2272"/>
    <w:pPr>
      <w:spacing w:after="75" w:line="324" w:lineRule="atLeast"/>
      <w:ind w:left="600"/>
      <w:jc w:val="both"/>
    </w:pPr>
    <w:rPr>
      <w:rFonts w:ascii="Arial" w:eastAsia="Times New Roman" w:hAnsi="Arial" w:cs="Arial"/>
      <w:strike/>
      <w:sz w:val="20"/>
      <w:szCs w:val="20"/>
      <w:lang w:eastAsia="hr-HR"/>
    </w:rPr>
  </w:style>
  <w:style w:type="paragraph" w:customStyle="1" w:styleId="docright">
    <w:name w:val="doc_right"/>
    <w:basedOn w:val="Normal"/>
    <w:rsid w:val="00BD2272"/>
    <w:pPr>
      <w:spacing w:after="75" w:line="300" w:lineRule="atLeast"/>
      <w:jc w:val="right"/>
    </w:pPr>
    <w:rPr>
      <w:rFonts w:ascii="Arial" w:eastAsia="Times New Roman" w:hAnsi="Arial" w:cs="Arial"/>
      <w:sz w:val="20"/>
      <w:szCs w:val="20"/>
      <w:lang w:eastAsia="hr-HR"/>
    </w:rPr>
  </w:style>
  <w:style w:type="paragraph" w:customStyle="1" w:styleId="docleft">
    <w:name w:val="doc_left"/>
    <w:basedOn w:val="Normal"/>
    <w:rsid w:val="00BD2272"/>
    <w:pPr>
      <w:spacing w:after="75" w:line="300" w:lineRule="atLeast"/>
    </w:pPr>
    <w:rPr>
      <w:rFonts w:ascii="Arial" w:eastAsia="Times New Roman" w:hAnsi="Arial" w:cs="Arial"/>
      <w:sz w:val="20"/>
      <w:szCs w:val="20"/>
      <w:lang w:eastAsia="hr-HR"/>
    </w:rPr>
  </w:style>
  <w:style w:type="paragraph" w:customStyle="1" w:styleId="doccenter">
    <w:name w:val="doc_center"/>
    <w:basedOn w:val="Normal"/>
    <w:rsid w:val="00BD2272"/>
    <w:pPr>
      <w:spacing w:after="75" w:line="300" w:lineRule="atLeast"/>
      <w:jc w:val="center"/>
    </w:pPr>
    <w:rPr>
      <w:rFonts w:ascii="Arial" w:eastAsia="Times New Roman" w:hAnsi="Arial" w:cs="Arial"/>
      <w:sz w:val="20"/>
      <w:szCs w:val="20"/>
      <w:lang w:eastAsia="hr-HR"/>
    </w:rPr>
  </w:style>
  <w:style w:type="paragraph" w:customStyle="1" w:styleId="eutext">
    <w:name w:val="eutext"/>
    <w:basedOn w:val="Normal"/>
    <w:rsid w:val="00BD2272"/>
    <w:pPr>
      <w:spacing w:after="75" w:line="300" w:lineRule="atLeast"/>
      <w:jc w:val="both"/>
    </w:pPr>
    <w:rPr>
      <w:rFonts w:ascii="Arial" w:eastAsia="Times New Roman" w:hAnsi="Arial" w:cs="Arial"/>
      <w:sz w:val="20"/>
      <w:szCs w:val="20"/>
      <w:lang w:eastAsia="hr-HR"/>
    </w:rPr>
  </w:style>
  <w:style w:type="paragraph" w:customStyle="1" w:styleId="listlvl1">
    <w:name w:val="list_lvl_1"/>
    <w:basedOn w:val="Normal"/>
    <w:rsid w:val="00BD2272"/>
    <w:pPr>
      <w:spacing w:before="300" w:after="75" w:line="300" w:lineRule="atLeast"/>
      <w:ind w:left="570"/>
      <w:jc w:val="both"/>
    </w:pPr>
    <w:rPr>
      <w:rFonts w:ascii="Arial" w:eastAsia="Times New Roman" w:hAnsi="Arial" w:cs="Arial"/>
      <w:b/>
      <w:bCs/>
      <w:sz w:val="20"/>
      <w:szCs w:val="20"/>
      <w:lang w:eastAsia="hr-HR"/>
    </w:rPr>
  </w:style>
  <w:style w:type="paragraph" w:customStyle="1" w:styleId="listlvl2">
    <w:name w:val="list_lvl_2"/>
    <w:basedOn w:val="Normal"/>
    <w:rsid w:val="00BD2272"/>
    <w:pPr>
      <w:spacing w:after="75" w:line="300" w:lineRule="atLeast"/>
      <w:ind w:left="900"/>
      <w:jc w:val="both"/>
    </w:pPr>
    <w:rPr>
      <w:rFonts w:ascii="Arial" w:eastAsia="Times New Roman" w:hAnsi="Arial" w:cs="Arial"/>
      <w:sz w:val="20"/>
      <w:szCs w:val="20"/>
      <w:lang w:eastAsia="hr-HR"/>
    </w:rPr>
  </w:style>
  <w:style w:type="paragraph" w:customStyle="1" w:styleId="kazalonaslov">
    <w:name w:val="kazalo_naslov"/>
    <w:basedOn w:val="Normal"/>
    <w:rsid w:val="00BD2272"/>
    <w:pPr>
      <w:spacing w:before="30" w:after="30" w:line="240" w:lineRule="auto"/>
    </w:pPr>
    <w:rPr>
      <w:rFonts w:ascii="Trebuchet MS" w:eastAsia="Times New Roman" w:hAnsi="Trebuchet MS" w:cs="Times New Roman"/>
      <w:caps/>
      <w:spacing w:val="24"/>
      <w:sz w:val="18"/>
      <w:szCs w:val="18"/>
      <w:lang w:eastAsia="hr-HR"/>
    </w:rPr>
  </w:style>
  <w:style w:type="paragraph" w:customStyle="1" w:styleId="kazalo">
    <w:name w:val="kazalo"/>
    <w:basedOn w:val="Normal"/>
    <w:rsid w:val="00BD2272"/>
    <w:pPr>
      <w:spacing w:before="30" w:after="30" w:line="240" w:lineRule="auto"/>
      <w:textAlignment w:val="center"/>
    </w:pPr>
    <w:rPr>
      <w:rFonts w:ascii="Trebuchet MS" w:eastAsia="Times New Roman" w:hAnsi="Trebuchet MS" w:cs="Times New Roman"/>
      <w:caps/>
      <w:color w:val="159BC4"/>
      <w:sz w:val="15"/>
      <w:szCs w:val="15"/>
      <w:lang w:eastAsia="hr-HR"/>
    </w:rPr>
  </w:style>
  <w:style w:type="paragraph" w:customStyle="1" w:styleId="clennavtitle">
    <w:name w:val="clen_nav_title"/>
    <w:basedOn w:val="Normal"/>
    <w:rsid w:val="00BD2272"/>
    <w:pPr>
      <w:spacing w:after="0" w:line="240" w:lineRule="auto"/>
      <w:ind w:left="105" w:right="105"/>
    </w:pPr>
    <w:rPr>
      <w:rFonts w:ascii="Times New Roman" w:eastAsia="Times New Roman" w:hAnsi="Times New Roman" w:cs="Times New Roman"/>
      <w:b/>
      <w:bCs/>
      <w:sz w:val="24"/>
      <w:szCs w:val="24"/>
      <w:lang w:eastAsia="hr-HR"/>
    </w:rPr>
  </w:style>
  <w:style w:type="paragraph" w:customStyle="1" w:styleId="clennavbody">
    <w:name w:val="clen_nav_body"/>
    <w:basedOn w:val="Normal"/>
    <w:rsid w:val="00BD2272"/>
    <w:pPr>
      <w:spacing w:after="0" w:line="240" w:lineRule="auto"/>
      <w:ind w:left="105" w:right="105"/>
    </w:pPr>
    <w:rPr>
      <w:rFonts w:ascii="Times New Roman" w:eastAsia="Times New Roman" w:hAnsi="Times New Roman" w:cs="Times New Roman"/>
      <w:sz w:val="24"/>
      <w:szCs w:val="24"/>
      <w:lang w:eastAsia="hr-HR"/>
    </w:rPr>
  </w:style>
  <w:style w:type="paragraph" w:customStyle="1" w:styleId="docplain">
    <w:name w:val="doc_plain"/>
    <w:basedOn w:val="Normal"/>
    <w:rsid w:val="00BD2272"/>
    <w:pPr>
      <w:spacing w:after="75" w:line="300" w:lineRule="atLeast"/>
      <w:jc w:val="both"/>
    </w:pPr>
    <w:rPr>
      <w:rFonts w:ascii="Arial" w:eastAsia="Times New Roman" w:hAnsi="Arial" w:cs="Arial"/>
      <w:sz w:val="20"/>
      <w:szCs w:val="20"/>
      <w:lang w:eastAsia="hr-HR"/>
    </w:rPr>
  </w:style>
  <w:style w:type="paragraph" w:customStyle="1" w:styleId="newsoverheading">
    <w:name w:val="news_overheading"/>
    <w:basedOn w:val="Normal"/>
    <w:rsid w:val="00BD2272"/>
    <w:pPr>
      <w:pBdr>
        <w:bottom w:val="dotted" w:sz="6" w:space="2" w:color="C8C8C8"/>
      </w:pBdr>
      <w:spacing w:after="0" w:line="240" w:lineRule="auto"/>
      <w:jc w:val="center"/>
    </w:pPr>
    <w:rPr>
      <w:rFonts w:ascii="Trebuchet MS" w:eastAsia="Times New Roman" w:hAnsi="Trebuchet MS" w:cs="Times New Roman"/>
      <w:caps/>
      <w:color w:val="999999"/>
      <w:spacing w:val="120"/>
      <w:sz w:val="15"/>
      <w:szCs w:val="15"/>
      <w:lang w:eastAsia="hr-HR"/>
    </w:rPr>
  </w:style>
  <w:style w:type="paragraph" w:customStyle="1" w:styleId="newsbody">
    <w:name w:val="news_body"/>
    <w:basedOn w:val="Normal"/>
    <w:rsid w:val="00BD2272"/>
    <w:pPr>
      <w:spacing w:after="75" w:line="300" w:lineRule="atLeast"/>
      <w:ind w:right="75"/>
      <w:jc w:val="both"/>
    </w:pPr>
    <w:rPr>
      <w:rFonts w:ascii="Trebuchet MS" w:eastAsia="Times New Roman" w:hAnsi="Trebuchet MS" w:cs="Times New Roman"/>
      <w:sz w:val="20"/>
      <w:szCs w:val="20"/>
      <w:lang w:eastAsia="hr-HR"/>
    </w:rPr>
  </w:style>
  <w:style w:type="paragraph" w:customStyle="1" w:styleId="newsdesclaimer">
    <w:name w:val="news_desclaimer"/>
    <w:basedOn w:val="Normal"/>
    <w:rsid w:val="00BD2272"/>
    <w:pPr>
      <w:pBdr>
        <w:top w:val="single" w:sz="6" w:space="3" w:color="999999"/>
      </w:pBdr>
      <w:spacing w:after="75" w:line="300" w:lineRule="atLeast"/>
      <w:ind w:right="75"/>
      <w:jc w:val="center"/>
    </w:pPr>
    <w:rPr>
      <w:rFonts w:ascii="Trebuchet MS" w:eastAsia="Times New Roman" w:hAnsi="Trebuchet MS" w:cs="Times New Roman"/>
      <w:color w:val="AAAAAA"/>
      <w:sz w:val="20"/>
      <w:szCs w:val="20"/>
      <w:lang w:eastAsia="hr-HR"/>
    </w:rPr>
  </w:style>
  <w:style w:type="paragraph" w:customStyle="1" w:styleId="error">
    <w:name w:val="error"/>
    <w:basedOn w:val="Normal"/>
    <w:rsid w:val="00BD2272"/>
    <w:pPr>
      <w:spacing w:before="75" w:after="150" w:line="300" w:lineRule="atLeast"/>
      <w:ind w:left="300" w:right="300"/>
    </w:pPr>
    <w:rPr>
      <w:rFonts w:ascii="Times New Roman" w:eastAsia="Times New Roman" w:hAnsi="Times New Roman" w:cs="Times New Roman"/>
      <w:b/>
      <w:bCs/>
      <w:color w:val="800000"/>
      <w:sz w:val="20"/>
      <w:szCs w:val="20"/>
      <w:lang w:eastAsia="hr-HR"/>
    </w:rPr>
  </w:style>
  <w:style w:type="paragraph" w:customStyle="1" w:styleId="probody">
    <w:name w:val="pro_body"/>
    <w:basedOn w:val="Normal"/>
    <w:rsid w:val="00BD2272"/>
    <w:pPr>
      <w:spacing w:after="75" w:line="300" w:lineRule="atLeast"/>
      <w:ind w:right="300"/>
    </w:pPr>
    <w:rPr>
      <w:rFonts w:ascii="Trebuchet MS" w:eastAsia="Times New Roman" w:hAnsi="Trebuchet MS" w:cs="Times New Roman"/>
      <w:sz w:val="20"/>
      <w:szCs w:val="20"/>
      <w:lang w:eastAsia="hr-HR"/>
    </w:rPr>
  </w:style>
  <w:style w:type="paragraph" w:customStyle="1" w:styleId="produktibody">
    <w:name w:val="produkti_body"/>
    <w:basedOn w:val="Normal"/>
    <w:rsid w:val="00BD2272"/>
    <w:pPr>
      <w:spacing w:after="0" w:line="300" w:lineRule="atLeast"/>
    </w:pPr>
    <w:rPr>
      <w:rFonts w:ascii="Trebuchet MS" w:eastAsia="Times New Roman" w:hAnsi="Trebuchet MS" w:cs="Times New Roman"/>
      <w:sz w:val="20"/>
      <w:szCs w:val="20"/>
      <w:lang w:eastAsia="hr-HR"/>
    </w:rPr>
  </w:style>
  <w:style w:type="paragraph" w:customStyle="1" w:styleId="produktidoc">
    <w:name w:val="produkti_doc"/>
    <w:basedOn w:val="Normal"/>
    <w:rsid w:val="00BD2272"/>
    <w:pPr>
      <w:spacing w:before="75" w:after="150" w:line="300" w:lineRule="atLeast"/>
      <w:ind w:left="300" w:right="300"/>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calheading">
    <w:name w:val="alerting_cal_heading"/>
    <w:basedOn w:val="Normal"/>
    <w:rsid w:val="00BD2272"/>
    <w:pPr>
      <w:pBdr>
        <w:bottom w:val="dotted" w:sz="6" w:space="2" w:color="C3C3C3"/>
      </w:pBdr>
      <w:spacing w:before="30" w:after="30" w:line="240" w:lineRule="auto"/>
      <w:ind w:left="90" w:right="90"/>
    </w:pPr>
    <w:rPr>
      <w:rFonts w:ascii="Trebuchet MS" w:eastAsia="Times New Roman" w:hAnsi="Trebuchet MS" w:cs="Times New Roman"/>
      <w:b/>
      <w:bCs/>
      <w:color w:val="666666"/>
      <w:spacing w:val="17"/>
      <w:sz w:val="17"/>
      <w:szCs w:val="17"/>
      <w:lang w:eastAsia="hr-HR"/>
    </w:rPr>
  </w:style>
  <w:style w:type="paragraph" w:customStyle="1" w:styleId="alertingtext">
    <w:name w:val="alerting_text"/>
    <w:basedOn w:val="Normal"/>
    <w:rsid w:val="00BD2272"/>
    <w:pPr>
      <w:spacing w:after="225" w:line="300" w:lineRule="atLeast"/>
      <w:ind w:left="225" w:right="375"/>
      <w:jc w:val="both"/>
    </w:pPr>
    <w:rPr>
      <w:rFonts w:ascii="Arial" w:eastAsia="Times New Roman" w:hAnsi="Arial" w:cs="Arial"/>
      <w:sz w:val="17"/>
      <w:szCs w:val="17"/>
      <w:lang w:eastAsia="hr-HR"/>
    </w:rPr>
  </w:style>
  <w:style w:type="paragraph" w:customStyle="1" w:styleId="alertingdoc">
    <w:name w:val="alerting_doc"/>
    <w:basedOn w:val="Normal"/>
    <w:rsid w:val="00BD2272"/>
    <w:pPr>
      <w:spacing w:before="75" w:after="150" w:line="300" w:lineRule="atLeast"/>
      <w:ind w:left="300" w:right="300"/>
    </w:pPr>
    <w:rPr>
      <w:rFonts w:ascii="Times New Roman" w:eastAsia="Times New Roman" w:hAnsi="Times New Roman" w:cs="Times New Roman"/>
      <w:sz w:val="20"/>
      <w:szCs w:val="20"/>
      <w:lang w:eastAsia="hr-HR"/>
    </w:rPr>
  </w:style>
  <w:style w:type="paragraph" w:customStyle="1" w:styleId="naslov">
    <w:name w:val="naslov"/>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vtor">
    <w:name w:val="avto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eta">
    <w:name w:val="meta"/>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ut">
    <w:name w:val="ou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ing">
    <w:name w:val="heading"/>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utton">
    <w:name w:val="button"/>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xt">
    <w:name w:val="tex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ogin">
    <w:name w:val="login"/>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ewuser">
    <w:name w:val="newuse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avtor">
    <w:name w:val="img_avto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vtor">
    <w:name w:val="p_avto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tes">
    <w:name w:val="notes"/>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anner">
    <w:name w:val="banne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annervideoscroll">
    <w:name w:val="bannervideoscroll"/>
    <w:basedOn w:val="Normal"/>
    <w:rsid w:val="00BD2272"/>
    <w:pPr>
      <w:spacing w:after="0" w:line="240" w:lineRule="auto"/>
      <w:jc w:val="center"/>
    </w:pPr>
    <w:rPr>
      <w:rFonts w:ascii="Times New Roman" w:eastAsia="Times New Roman" w:hAnsi="Times New Roman" w:cs="Times New Roman"/>
      <w:sz w:val="24"/>
      <w:szCs w:val="24"/>
      <w:lang w:eastAsia="hr-HR"/>
    </w:rPr>
  </w:style>
  <w:style w:type="paragraph" w:customStyle="1" w:styleId="ddl">
    <w:name w:val="ddl"/>
    <w:basedOn w:val="Normal"/>
    <w:rsid w:val="00BD2272"/>
    <w:pPr>
      <w:shd w:val="clear" w:color="auto" w:fill="FFFFFF"/>
      <w:spacing w:after="0" w:line="240" w:lineRule="auto"/>
      <w:ind w:left="75" w:right="75"/>
    </w:pPr>
    <w:rPr>
      <w:rFonts w:ascii="Georgia" w:eastAsia="Times New Roman" w:hAnsi="Georgia" w:cs="Times New Roman"/>
      <w:b/>
      <w:bCs/>
      <w:sz w:val="36"/>
      <w:szCs w:val="36"/>
      <w:lang w:eastAsia="hr-HR"/>
    </w:rPr>
  </w:style>
  <w:style w:type="paragraph" w:customStyle="1" w:styleId="tab2label">
    <w:name w:val="tab2_label"/>
    <w:basedOn w:val="Normal"/>
    <w:rsid w:val="00BD2272"/>
    <w:pPr>
      <w:spacing w:after="0" w:line="240" w:lineRule="auto"/>
      <w:ind w:left="75" w:right="225"/>
    </w:pPr>
    <w:rPr>
      <w:rFonts w:ascii="Trebuchet MS" w:eastAsia="Times New Roman" w:hAnsi="Trebuchet MS" w:cs="Times New Roman"/>
      <w:b/>
      <w:bCs/>
      <w:sz w:val="20"/>
      <w:szCs w:val="20"/>
      <w:lang w:eastAsia="hr-HR"/>
    </w:rPr>
  </w:style>
  <w:style w:type="paragraph" w:customStyle="1" w:styleId="maincoloverheading">
    <w:name w:val="maincol_overheading"/>
    <w:basedOn w:val="Normal"/>
    <w:rsid w:val="00BD2272"/>
    <w:pPr>
      <w:pBdr>
        <w:bottom w:val="dotted" w:sz="6" w:space="3" w:color="C8C8C8"/>
      </w:pBdr>
      <w:spacing w:after="150" w:line="240" w:lineRule="auto"/>
      <w:ind w:left="450" w:right="300"/>
      <w:jc w:val="center"/>
    </w:pPr>
    <w:rPr>
      <w:rFonts w:ascii="Trebuchet MS" w:eastAsia="Times New Roman" w:hAnsi="Trebuchet MS" w:cs="Times New Roman"/>
      <w:caps/>
      <w:color w:val="999999"/>
      <w:spacing w:val="120"/>
      <w:sz w:val="15"/>
      <w:szCs w:val="15"/>
      <w:lang w:eastAsia="hr-HR"/>
    </w:rPr>
  </w:style>
  <w:style w:type="paragraph" w:customStyle="1" w:styleId="lbloutput">
    <w:name w:val="lbloutput"/>
    <w:basedOn w:val="Normal"/>
    <w:rsid w:val="00BD2272"/>
    <w:pPr>
      <w:spacing w:before="100" w:beforeAutospacing="1" w:after="100" w:afterAutospacing="1" w:line="240" w:lineRule="auto"/>
    </w:pPr>
    <w:rPr>
      <w:rFonts w:ascii="Times New Roman" w:eastAsia="Times New Roman" w:hAnsi="Times New Roman" w:cs="Times New Roman"/>
      <w:color w:val="159BC4"/>
      <w:sz w:val="18"/>
      <w:szCs w:val="18"/>
      <w:lang w:eastAsia="hr-HR"/>
    </w:rPr>
  </w:style>
  <w:style w:type="paragraph" w:customStyle="1" w:styleId="lbloutputresponse">
    <w:name w:val="lbloutputresponse"/>
    <w:basedOn w:val="Normal"/>
    <w:rsid w:val="00BD2272"/>
    <w:pPr>
      <w:spacing w:before="100" w:beforeAutospacing="1" w:after="100" w:afterAutospacing="1" w:line="240" w:lineRule="auto"/>
    </w:pPr>
    <w:rPr>
      <w:rFonts w:ascii="Times New Roman" w:eastAsia="Times New Roman" w:hAnsi="Times New Roman" w:cs="Times New Roman"/>
      <w:b/>
      <w:bCs/>
      <w:color w:val="666666"/>
      <w:sz w:val="18"/>
      <w:szCs w:val="18"/>
      <w:lang w:eastAsia="hr-HR"/>
    </w:rPr>
  </w:style>
  <w:style w:type="paragraph" w:customStyle="1" w:styleId="rbtnoutput">
    <w:name w:val="rbtnoutput"/>
    <w:basedOn w:val="Normal"/>
    <w:rsid w:val="00BD2272"/>
    <w:pPr>
      <w:spacing w:before="75" w:after="75" w:line="240" w:lineRule="auto"/>
    </w:pPr>
    <w:rPr>
      <w:rFonts w:ascii="Times New Roman" w:eastAsia="Times New Roman" w:hAnsi="Times New Roman" w:cs="Times New Roman"/>
      <w:color w:val="484848"/>
      <w:sz w:val="18"/>
      <w:szCs w:val="18"/>
      <w:lang w:eastAsia="hr-HR"/>
    </w:rPr>
  </w:style>
  <w:style w:type="paragraph" w:customStyle="1" w:styleId="spanoutput">
    <w:name w:val="spanoutput"/>
    <w:basedOn w:val="Normal"/>
    <w:rsid w:val="00BD2272"/>
    <w:pPr>
      <w:spacing w:before="75" w:after="75" w:line="240" w:lineRule="auto"/>
    </w:pPr>
    <w:rPr>
      <w:rFonts w:ascii="Times New Roman" w:eastAsia="Times New Roman" w:hAnsi="Times New Roman" w:cs="Times New Roman"/>
      <w:b/>
      <w:bCs/>
      <w:color w:val="484848"/>
      <w:sz w:val="18"/>
      <w:szCs w:val="18"/>
      <w:lang w:eastAsia="hr-HR"/>
    </w:rPr>
  </w:style>
  <w:style w:type="paragraph" w:customStyle="1" w:styleId="homecoloverheading">
    <w:name w:val="homecol_overheading"/>
    <w:basedOn w:val="Normal"/>
    <w:rsid w:val="00BD2272"/>
    <w:pPr>
      <w:pBdr>
        <w:top w:val="dotted" w:sz="6" w:space="0" w:color="C8C8C8"/>
        <w:bottom w:val="dotted" w:sz="6" w:space="0" w:color="C8C8C8"/>
      </w:pBdr>
      <w:spacing w:after="75" w:line="480" w:lineRule="atLeast"/>
    </w:pPr>
    <w:rPr>
      <w:rFonts w:ascii="Trebuchet MS" w:eastAsia="Times New Roman" w:hAnsi="Trebuchet MS" w:cs="Times New Roman"/>
      <w:b/>
      <w:bCs/>
      <w:spacing w:val="24"/>
      <w:sz w:val="17"/>
      <w:szCs w:val="17"/>
      <w:lang w:eastAsia="hr-HR"/>
    </w:rPr>
  </w:style>
  <w:style w:type="paragraph" w:customStyle="1" w:styleId="homecolbody">
    <w:name w:val="homecol_body"/>
    <w:basedOn w:val="Normal"/>
    <w:rsid w:val="00BD2272"/>
    <w:pPr>
      <w:spacing w:after="0" w:line="300" w:lineRule="atLeast"/>
    </w:pPr>
    <w:rPr>
      <w:rFonts w:ascii="Times New Roman" w:eastAsia="Times New Roman" w:hAnsi="Times New Roman" w:cs="Times New Roman"/>
      <w:sz w:val="20"/>
      <w:szCs w:val="20"/>
      <w:lang w:eastAsia="hr-HR"/>
    </w:rPr>
  </w:style>
  <w:style w:type="paragraph" w:customStyle="1" w:styleId="homecolbodyright">
    <w:name w:val="homecol_body_right"/>
    <w:basedOn w:val="Normal"/>
    <w:rsid w:val="00BD2272"/>
    <w:pPr>
      <w:spacing w:after="0" w:line="240" w:lineRule="auto"/>
    </w:pPr>
    <w:rPr>
      <w:rFonts w:ascii="Times New Roman" w:eastAsia="Times New Roman" w:hAnsi="Times New Roman" w:cs="Times New Roman"/>
      <w:b/>
      <w:bCs/>
      <w:spacing w:val="1"/>
      <w:sz w:val="15"/>
      <w:szCs w:val="15"/>
      <w:lang w:eastAsia="hr-HR"/>
    </w:rPr>
  </w:style>
  <w:style w:type="paragraph" w:customStyle="1" w:styleId="tabs">
    <w:name w:val="tabs"/>
    <w:basedOn w:val="Normal"/>
    <w:rsid w:val="00BD2272"/>
    <w:pPr>
      <w:spacing w:after="0" w:line="240" w:lineRule="auto"/>
    </w:pPr>
    <w:rPr>
      <w:rFonts w:ascii="Times New Roman" w:eastAsia="Times New Roman" w:hAnsi="Times New Roman" w:cs="Times New Roman"/>
      <w:sz w:val="24"/>
      <w:szCs w:val="24"/>
      <w:lang w:eastAsia="hr-HR"/>
    </w:rPr>
  </w:style>
  <w:style w:type="paragraph" w:customStyle="1" w:styleId="rightcoloverheading">
    <w:name w:val="rightcol_overheading"/>
    <w:basedOn w:val="Normal"/>
    <w:rsid w:val="00BD2272"/>
    <w:pPr>
      <w:pBdr>
        <w:bottom w:val="dotted" w:sz="6" w:space="2" w:color="C8C8C8"/>
      </w:pBdr>
      <w:spacing w:after="120" w:line="240" w:lineRule="auto"/>
      <w:ind w:left="150" w:right="75"/>
    </w:pPr>
    <w:rPr>
      <w:rFonts w:ascii="Trebuchet MS" w:eastAsia="Times New Roman" w:hAnsi="Trebuchet MS" w:cs="Times New Roman"/>
      <w:b/>
      <w:bCs/>
      <w:caps/>
      <w:color w:val="666666"/>
      <w:spacing w:val="24"/>
      <w:sz w:val="17"/>
      <w:szCs w:val="17"/>
      <w:lang w:eastAsia="hr-HR"/>
    </w:rPr>
  </w:style>
  <w:style w:type="paragraph" w:customStyle="1" w:styleId="rightcoloverheadinglower">
    <w:name w:val="rightcol_overheading_lower"/>
    <w:basedOn w:val="Normal"/>
    <w:rsid w:val="00BD2272"/>
    <w:pPr>
      <w:pBdr>
        <w:bottom w:val="dotted" w:sz="2" w:space="2" w:color="C8C8C8"/>
      </w:pBdr>
      <w:spacing w:before="60" w:after="30" w:line="240" w:lineRule="auto"/>
      <w:ind w:left="150" w:right="75"/>
    </w:pPr>
    <w:rPr>
      <w:rFonts w:ascii="Trebuchet MS" w:eastAsia="Times New Roman" w:hAnsi="Trebuchet MS" w:cs="Times New Roman"/>
      <w:b/>
      <w:bCs/>
      <w:color w:val="666666"/>
      <w:spacing w:val="24"/>
      <w:sz w:val="17"/>
      <w:szCs w:val="17"/>
      <w:lang w:eastAsia="hr-HR"/>
    </w:rPr>
  </w:style>
  <w:style w:type="paragraph" w:customStyle="1" w:styleId="rightcoloverheadingcenter">
    <w:name w:val="rightcol_overheading_center"/>
    <w:basedOn w:val="Normal"/>
    <w:rsid w:val="00BD2272"/>
    <w:pPr>
      <w:pBdr>
        <w:bottom w:val="dotted" w:sz="6" w:space="2" w:color="C8C8C8"/>
      </w:pBdr>
      <w:spacing w:after="60" w:line="240" w:lineRule="auto"/>
      <w:ind w:left="150" w:right="75"/>
      <w:jc w:val="center"/>
    </w:pPr>
    <w:rPr>
      <w:rFonts w:ascii="Trebuchet MS" w:eastAsia="Times New Roman" w:hAnsi="Trebuchet MS" w:cs="Times New Roman"/>
      <w:b/>
      <w:bCs/>
      <w:caps/>
      <w:color w:val="666666"/>
      <w:spacing w:val="24"/>
      <w:sz w:val="17"/>
      <w:szCs w:val="17"/>
      <w:lang w:eastAsia="hr-HR"/>
    </w:rPr>
  </w:style>
  <w:style w:type="paragraph" w:customStyle="1" w:styleId="rightcoloverheadingiskanje">
    <w:name w:val="rightcol_overheading_iskanje"/>
    <w:basedOn w:val="Normal"/>
    <w:rsid w:val="00BD2272"/>
    <w:pPr>
      <w:pBdr>
        <w:bottom w:val="dotted" w:sz="6" w:space="2" w:color="C8C8C8"/>
      </w:pBdr>
      <w:spacing w:after="60" w:line="240" w:lineRule="auto"/>
      <w:ind w:left="150" w:right="75"/>
    </w:pPr>
    <w:rPr>
      <w:rFonts w:ascii="Trebuchet MS" w:eastAsia="Times New Roman" w:hAnsi="Trebuchet MS" w:cs="Times New Roman"/>
      <w:color w:val="666666"/>
      <w:spacing w:val="24"/>
      <w:sz w:val="17"/>
      <w:szCs w:val="17"/>
      <w:lang w:eastAsia="hr-HR"/>
    </w:rPr>
  </w:style>
  <w:style w:type="paragraph" w:customStyle="1" w:styleId="rightcolheading3">
    <w:name w:val="rightcol_heading3"/>
    <w:basedOn w:val="Normal"/>
    <w:rsid w:val="00BD2272"/>
    <w:pPr>
      <w:spacing w:before="45" w:after="45" w:line="300" w:lineRule="atLeast"/>
      <w:ind w:left="150" w:right="75"/>
    </w:pPr>
    <w:rPr>
      <w:rFonts w:ascii="Times New Roman" w:eastAsia="Times New Roman" w:hAnsi="Times New Roman" w:cs="Times New Roman"/>
      <w:b/>
      <w:bCs/>
      <w:color w:val="666666"/>
      <w:sz w:val="17"/>
      <w:szCs w:val="17"/>
      <w:lang w:eastAsia="hr-HR"/>
    </w:rPr>
  </w:style>
  <w:style w:type="paragraph" w:customStyle="1" w:styleId="rightcolbody">
    <w:name w:val="rightcol_body"/>
    <w:basedOn w:val="Normal"/>
    <w:rsid w:val="00BD2272"/>
    <w:pPr>
      <w:spacing w:before="30" w:after="30" w:line="312" w:lineRule="atLeast"/>
      <w:ind w:left="150" w:right="90"/>
    </w:pPr>
    <w:rPr>
      <w:rFonts w:ascii="Times New Roman" w:eastAsia="Times New Roman" w:hAnsi="Times New Roman" w:cs="Times New Roman"/>
      <w:sz w:val="18"/>
      <w:szCs w:val="18"/>
      <w:lang w:eastAsia="hr-HR"/>
    </w:rPr>
  </w:style>
  <w:style w:type="paragraph" w:customStyle="1" w:styleId="rightcolbodynews">
    <w:name w:val="rightcol_body_news"/>
    <w:basedOn w:val="Normal"/>
    <w:rsid w:val="00BD2272"/>
    <w:pPr>
      <w:spacing w:before="100" w:beforeAutospacing="1" w:after="100" w:afterAutospacing="1" w:line="312" w:lineRule="atLeast"/>
    </w:pPr>
    <w:rPr>
      <w:rFonts w:ascii="Times New Roman" w:eastAsia="Times New Roman" w:hAnsi="Times New Roman" w:cs="Times New Roman"/>
      <w:sz w:val="18"/>
      <w:szCs w:val="18"/>
      <w:lang w:eastAsia="hr-HR"/>
    </w:rPr>
  </w:style>
  <w:style w:type="paragraph" w:customStyle="1" w:styleId="rightcoloverheadingsynopsis">
    <w:name w:val="rightcol_overheading_synopsis"/>
    <w:basedOn w:val="Normal"/>
    <w:rsid w:val="00BD2272"/>
    <w:pPr>
      <w:pBdr>
        <w:top w:val="dotted" w:sz="6" w:space="0" w:color="C8C8C8"/>
        <w:bottom w:val="dotted" w:sz="6" w:space="2" w:color="C8C8C8"/>
      </w:pBdr>
      <w:spacing w:after="60" w:line="240" w:lineRule="auto"/>
      <w:ind w:left="150" w:right="75"/>
    </w:pPr>
    <w:rPr>
      <w:rFonts w:ascii="Trebuchet MS" w:eastAsia="Times New Roman" w:hAnsi="Trebuchet MS" w:cs="Times New Roman"/>
      <w:b/>
      <w:bCs/>
      <w:caps/>
      <w:color w:val="666666"/>
      <w:spacing w:val="24"/>
      <w:sz w:val="17"/>
      <w:szCs w:val="17"/>
      <w:lang w:eastAsia="hr-HR"/>
    </w:rPr>
  </w:style>
  <w:style w:type="paragraph" w:customStyle="1" w:styleId="rightcolfilterborder">
    <w:name w:val="rightcol_filterborder"/>
    <w:basedOn w:val="Normal"/>
    <w:rsid w:val="00BD2272"/>
    <w:pPr>
      <w:pBdr>
        <w:top w:val="dotted" w:sz="6" w:space="0" w:color="C8C8C8"/>
      </w:pBdr>
      <w:spacing w:before="150" w:after="30" w:line="240" w:lineRule="auto"/>
      <w:ind w:left="150" w:right="150"/>
    </w:pPr>
    <w:rPr>
      <w:rFonts w:ascii="Times New Roman" w:eastAsia="Times New Roman" w:hAnsi="Times New Roman" w:cs="Times New Roman"/>
      <w:sz w:val="24"/>
      <w:szCs w:val="24"/>
      <w:lang w:eastAsia="hr-HR"/>
    </w:rPr>
  </w:style>
  <w:style w:type="paragraph" w:customStyle="1" w:styleId="rightcolfilterheading">
    <w:name w:val="rightcol_filterheading"/>
    <w:basedOn w:val="Normal"/>
    <w:rsid w:val="00BD2272"/>
    <w:pPr>
      <w:pBdr>
        <w:top w:val="dotted" w:sz="6" w:space="0" w:color="C8C8C8"/>
      </w:pBdr>
      <w:spacing w:before="150" w:after="30" w:line="240" w:lineRule="auto"/>
      <w:ind w:left="150" w:right="150"/>
    </w:pPr>
    <w:rPr>
      <w:rFonts w:ascii="Trebuchet MS" w:eastAsia="Times New Roman" w:hAnsi="Trebuchet MS" w:cs="Times New Roman"/>
      <w:b/>
      <w:bCs/>
      <w:color w:val="666666"/>
      <w:sz w:val="18"/>
      <w:szCs w:val="18"/>
      <w:lang w:eastAsia="hr-HR"/>
    </w:rPr>
  </w:style>
  <w:style w:type="paragraph" w:customStyle="1" w:styleId="fltall">
    <w:name w:val="flt_all"/>
    <w:basedOn w:val="Normal"/>
    <w:rsid w:val="00BD2272"/>
    <w:pPr>
      <w:spacing w:after="0" w:line="240" w:lineRule="auto"/>
      <w:ind w:left="120" w:right="120"/>
    </w:pPr>
    <w:rPr>
      <w:rFonts w:ascii="Tahoma" w:eastAsia="Times New Roman" w:hAnsi="Tahoma" w:cs="Tahoma"/>
      <w:sz w:val="17"/>
      <w:szCs w:val="17"/>
      <w:lang w:eastAsia="hr-HR"/>
    </w:rPr>
  </w:style>
  <w:style w:type="paragraph" w:customStyle="1" w:styleId="fltlvl">
    <w:name w:val="flt_lvl"/>
    <w:basedOn w:val="Normal"/>
    <w:rsid w:val="00BD2272"/>
    <w:pPr>
      <w:spacing w:after="0" w:line="240" w:lineRule="auto"/>
      <w:ind w:left="330" w:right="120"/>
    </w:pPr>
    <w:rPr>
      <w:rFonts w:ascii="Tahoma" w:eastAsia="Times New Roman" w:hAnsi="Tahoma" w:cs="Tahoma"/>
      <w:sz w:val="17"/>
      <w:szCs w:val="17"/>
      <w:lang w:eastAsia="hr-HR"/>
    </w:rPr>
  </w:style>
  <w:style w:type="paragraph" w:customStyle="1" w:styleId="fltlvlactive">
    <w:name w:val="flt_lvl_active"/>
    <w:basedOn w:val="Normal"/>
    <w:rsid w:val="00BD2272"/>
    <w:pPr>
      <w:spacing w:after="0" w:line="240" w:lineRule="auto"/>
      <w:ind w:left="330" w:right="120"/>
    </w:pPr>
    <w:rPr>
      <w:rFonts w:ascii="Tahoma" w:eastAsia="Times New Roman" w:hAnsi="Tahoma" w:cs="Tahoma"/>
      <w:b/>
      <w:bCs/>
      <w:sz w:val="17"/>
      <w:szCs w:val="17"/>
      <w:lang w:eastAsia="hr-HR"/>
    </w:rPr>
  </w:style>
  <w:style w:type="paragraph" w:customStyle="1" w:styleId="fltlvlactivelast">
    <w:name w:val="flt_lvl_active_last"/>
    <w:basedOn w:val="Normal"/>
    <w:rsid w:val="00BD2272"/>
    <w:pPr>
      <w:spacing w:after="0" w:line="240" w:lineRule="auto"/>
      <w:ind w:left="330" w:right="120"/>
    </w:pPr>
    <w:rPr>
      <w:rFonts w:ascii="Tahoma" w:eastAsia="Times New Roman" w:hAnsi="Tahoma" w:cs="Tahoma"/>
      <w:b/>
      <w:bCs/>
      <w:color w:val="666666"/>
      <w:sz w:val="17"/>
      <w:szCs w:val="17"/>
      <w:lang w:eastAsia="hr-HR"/>
    </w:rPr>
  </w:style>
  <w:style w:type="paragraph" w:customStyle="1" w:styleId="fltmore">
    <w:name w:val="flt_more"/>
    <w:basedOn w:val="Normal"/>
    <w:rsid w:val="00BD2272"/>
    <w:pPr>
      <w:spacing w:after="0" w:line="240" w:lineRule="auto"/>
      <w:ind w:left="120" w:right="120"/>
      <w:jc w:val="right"/>
    </w:pPr>
    <w:rPr>
      <w:rFonts w:ascii="Tahoma" w:eastAsia="Times New Roman" w:hAnsi="Tahoma" w:cs="Tahoma"/>
      <w:sz w:val="15"/>
      <w:szCs w:val="15"/>
      <w:lang w:eastAsia="hr-HR"/>
    </w:rPr>
  </w:style>
  <w:style w:type="paragraph" w:customStyle="1" w:styleId="fltclear">
    <w:name w:val="flt_clear"/>
    <w:basedOn w:val="Normal"/>
    <w:rsid w:val="00BD2272"/>
    <w:pPr>
      <w:spacing w:after="0" w:line="240" w:lineRule="auto"/>
      <w:ind w:left="120" w:right="120"/>
      <w:jc w:val="right"/>
    </w:pPr>
    <w:rPr>
      <w:rFonts w:ascii="Tahoma" w:eastAsia="Times New Roman" w:hAnsi="Tahoma" w:cs="Tahoma"/>
      <w:b/>
      <w:bCs/>
      <w:sz w:val="17"/>
      <w:szCs w:val="17"/>
      <w:lang w:eastAsia="hr-HR"/>
    </w:rPr>
  </w:style>
  <w:style w:type="paragraph" w:customStyle="1" w:styleId="docprecrtano">
    <w:name w:val="doc_precrtano"/>
    <w:basedOn w:val="Normal"/>
    <w:rsid w:val="00BD2272"/>
    <w:pPr>
      <w:spacing w:after="75" w:line="300" w:lineRule="atLeast"/>
      <w:jc w:val="both"/>
    </w:pPr>
    <w:rPr>
      <w:rFonts w:ascii="Arial" w:eastAsia="Times New Roman" w:hAnsi="Arial" w:cs="Arial"/>
      <w:strike/>
      <w:sz w:val="20"/>
      <w:szCs w:val="20"/>
      <w:lang w:eastAsia="hr-HR"/>
    </w:rPr>
  </w:style>
  <w:style w:type="paragraph" w:customStyle="1" w:styleId="tdchange">
    <w:name w:val="td_change"/>
    <w:basedOn w:val="Normal"/>
    <w:rsid w:val="00BD2272"/>
    <w:pPr>
      <w:shd w:val="clear" w:color="auto" w:fill="E8E8E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dthischange">
    <w:name w:val="td_this_change"/>
    <w:basedOn w:val="Normal"/>
    <w:rsid w:val="00BD2272"/>
    <w:pPr>
      <w:pBdr>
        <w:top w:val="single" w:sz="6" w:space="0" w:color="C2C2C2"/>
        <w:left w:val="single" w:sz="6" w:space="0" w:color="C2C2C2"/>
        <w:bottom w:val="single" w:sz="6" w:space="0" w:color="C2C2C2"/>
        <w:right w:val="single" w:sz="6" w:space="0" w:color="C2C2C2"/>
      </w:pBdr>
      <w:shd w:val="clear" w:color="auto" w:fill="E0E0E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dnochange">
    <w:name w:val="td_no_change"/>
    <w:basedOn w:val="Normal"/>
    <w:rsid w:val="00BD227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ewsdate">
    <w:name w:val="news_date"/>
    <w:basedOn w:val="Normal"/>
    <w:rsid w:val="00BD2272"/>
    <w:pPr>
      <w:spacing w:before="150" w:after="0" w:line="240" w:lineRule="auto"/>
      <w:jc w:val="both"/>
    </w:pPr>
    <w:rPr>
      <w:rFonts w:ascii="Times New Roman" w:eastAsia="Times New Roman" w:hAnsi="Times New Roman" w:cs="Times New Roman"/>
      <w:sz w:val="17"/>
      <w:szCs w:val="17"/>
      <w:lang w:eastAsia="hr-HR"/>
    </w:rPr>
  </w:style>
  <w:style w:type="paragraph" w:customStyle="1" w:styleId="newsabstract">
    <w:name w:val="news_abstract"/>
    <w:basedOn w:val="Normal"/>
    <w:rsid w:val="00BD2272"/>
    <w:pPr>
      <w:spacing w:before="45" w:after="0" w:line="240" w:lineRule="auto"/>
      <w:jc w:val="both"/>
    </w:pPr>
    <w:rPr>
      <w:rFonts w:ascii="Times New Roman" w:eastAsia="Times New Roman" w:hAnsi="Times New Roman" w:cs="Times New Roman"/>
      <w:i/>
      <w:iCs/>
      <w:sz w:val="20"/>
      <w:szCs w:val="20"/>
      <w:lang w:eastAsia="hr-HR"/>
    </w:rPr>
  </w:style>
  <w:style w:type="paragraph" w:customStyle="1" w:styleId="newsmore">
    <w:name w:val="news_more"/>
    <w:basedOn w:val="Normal"/>
    <w:rsid w:val="00BD2272"/>
    <w:pPr>
      <w:spacing w:before="45" w:after="0" w:line="240" w:lineRule="auto"/>
      <w:jc w:val="both"/>
    </w:pPr>
    <w:rPr>
      <w:rFonts w:ascii="Times New Roman" w:eastAsia="Times New Roman" w:hAnsi="Times New Roman" w:cs="Times New Roman"/>
      <w:sz w:val="20"/>
      <w:szCs w:val="20"/>
      <w:lang w:eastAsia="hr-HR"/>
    </w:rPr>
  </w:style>
  <w:style w:type="paragraph" w:customStyle="1" w:styleId="newsauthor">
    <w:name w:val="news_author"/>
    <w:basedOn w:val="Normal"/>
    <w:rsid w:val="00BD2272"/>
    <w:pPr>
      <w:spacing w:before="45" w:after="0" w:line="240" w:lineRule="auto"/>
      <w:jc w:val="both"/>
    </w:pPr>
    <w:rPr>
      <w:rFonts w:ascii="Times New Roman" w:eastAsia="Times New Roman" w:hAnsi="Times New Roman" w:cs="Times New Roman"/>
      <w:sz w:val="17"/>
      <w:szCs w:val="17"/>
      <w:lang w:eastAsia="hr-HR"/>
    </w:rPr>
  </w:style>
  <w:style w:type="paragraph" w:customStyle="1" w:styleId="rightcolimage">
    <w:name w:val="rightcol_image"/>
    <w:basedOn w:val="Normal"/>
    <w:rsid w:val="00BD2272"/>
    <w:pPr>
      <w:spacing w:after="0" w:line="240" w:lineRule="auto"/>
      <w:jc w:val="center"/>
    </w:pPr>
    <w:rPr>
      <w:rFonts w:ascii="Times New Roman" w:eastAsia="Times New Roman" w:hAnsi="Times New Roman" w:cs="Times New Roman"/>
      <w:sz w:val="24"/>
      <w:szCs w:val="24"/>
      <w:lang w:eastAsia="hr-HR"/>
    </w:rPr>
  </w:style>
  <w:style w:type="paragraph" w:customStyle="1" w:styleId="rightcolimagetitle">
    <w:name w:val="rightcol_imagetitle"/>
    <w:basedOn w:val="Normal"/>
    <w:rsid w:val="00BD2272"/>
    <w:pPr>
      <w:spacing w:after="150" w:line="240" w:lineRule="auto"/>
      <w:jc w:val="center"/>
    </w:pPr>
    <w:rPr>
      <w:rFonts w:ascii="Times New Roman" w:eastAsia="Times New Roman" w:hAnsi="Times New Roman" w:cs="Times New Roman"/>
      <w:sz w:val="17"/>
      <w:szCs w:val="17"/>
      <w:lang w:eastAsia="hr-HR"/>
    </w:rPr>
  </w:style>
  <w:style w:type="paragraph" w:customStyle="1" w:styleId="subheading">
    <w:name w:val="subheading"/>
    <w:basedOn w:val="Normal"/>
    <w:rsid w:val="00BD2272"/>
    <w:pPr>
      <w:pBdr>
        <w:top w:val="single" w:sz="6" w:space="3" w:color="999999"/>
      </w:pBdr>
      <w:spacing w:before="150" w:after="75" w:line="240" w:lineRule="auto"/>
      <w:ind w:right="75"/>
    </w:pPr>
    <w:rPr>
      <w:rFonts w:ascii="Times New Roman" w:eastAsia="Times New Roman" w:hAnsi="Times New Roman" w:cs="Times New Roman"/>
      <w:sz w:val="24"/>
      <w:szCs w:val="24"/>
      <w:lang w:eastAsia="hr-HR"/>
    </w:rPr>
  </w:style>
  <w:style w:type="paragraph" w:customStyle="1" w:styleId="ratingstar">
    <w:name w:val="ratingstar"/>
    <w:basedOn w:val="Normal"/>
    <w:rsid w:val="00BD2272"/>
    <w:pPr>
      <w:spacing w:after="0" w:line="240" w:lineRule="auto"/>
    </w:pPr>
    <w:rPr>
      <w:rFonts w:ascii="Times New Roman" w:eastAsia="Times New Roman" w:hAnsi="Times New Roman" w:cs="Times New Roman"/>
      <w:sz w:val="2"/>
      <w:szCs w:val="2"/>
      <w:lang w:eastAsia="hr-HR"/>
    </w:rPr>
  </w:style>
  <w:style w:type="paragraph" w:customStyle="1" w:styleId="filledratingstar">
    <w:name w:val="filledratingsta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emptyratingstar">
    <w:name w:val="emptyratingsta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avedratingstar">
    <w:name w:val="savedratingsta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rightcoloverheadingsearch">
    <w:name w:val="rightcol_overheading_search"/>
    <w:basedOn w:val="Normal"/>
    <w:rsid w:val="00BD2272"/>
    <w:pPr>
      <w:pBdr>
        <w:bottom w:val="dotted" w:sz="6" w:space="2" w:color="C8C8C8"/>
      </w:pBdr>
      <w:spacing w:after="0" w:line="240" w:lineRule="auto"/>
    </w:pPr>
    <w:rPr>
      <w:rFonts w:ascii="Trebuchet MS" w:eastAsia="Times New Roman" w:hAnsi="Trebuchet MS" w:cs="Times New Roman"/>
      <w:b/>
      <w:bCs/>
      <w:caps/>
      <w:color w:val="666666"/>
      <w:spacing w:val="24"/>
      <w:sz w:val="17"/>
      <w:szCs w:val="17"/>
      <w:lang w:eastAsia="hr-HR"/>
    </w:rPr>
  </w:style>
  <w:style w:type="paragraph" w:customStyle="1" w:styleId="arrow">
    <w:name w:val="arrow"/>
    <w:basedOn w:val="Normal"/>
    <w:rsid w:val="00BD2272"/>
    <w:pPr>
      <w:spacing w:after="0" w:line="240" w:lineRule="auto"/>
    </w:pPr>
    <w:rPr>
      <w:rFonts w:ascii="Times New Roman" w:eastAsia="Times New Roman" w:hAnsi="Times New Roman" w:cs="Times New Roman"/>
      <w:sz w:val="24"/>
      <w:szCs w:val="24"/>
      <w:lang w:eastAsia="hr-HR"/>
    </w:rPr>
  </w:style>
  <w:style w:type="paragraph" w:customStyle="1" w:styleId="rightcolhedingsearch">
    <w:name w:val="rightcol_heding_search"/>
    <w:basedOn w:val="Normal"/>
    <w:rsid w:val="00BD2272"/>
    <w:pPr>
      <w:shd w:val="clear" w:color="auto" w:fill="C3C3C3"/>
      <w:spacing w:before="100" w:beforeAutospacing="1" w:after="100" w:afterAutospacing="1" w:line="240" w:lineRule="auto"/>
    </w:pPr>
    <w:rPr>
      <w:rFonts w:ascii="Times New Roman" w:eastAsia="Times New Roman" w:hAnsi="Times New Roman" w:cs="Times New Roman"/>
      <w:b/>
      <w:bCs/>
      <w:sz w:val="17"/>
      <w:szCs w:val="17"/>
      <w:lang w:eastAsia="hr-HR"/>
    </w:rPr>
  </w:style>
  <w:style w:type="paragraph" w:customStyle="1" w:styleId="headercal">
    <w:name w:val="headercal"/>
    <w:basedOn w:val="Normal"/>
    <w:rsid w:val="00BD2272"/>
    <w:pPr>
      <w:pBdr>
        <w:bottom w:val="dotted" w:sz="6" w:space="0" w:color="C0C0C0"/>
      </w:pBdr>
      <w:shd w:val="clear" w:color="auto" w:fill="F3F5DC"/>
      <w:spacing w:before="100" w:beforeAutospacing="1" w:after="100" w:afterAutospacing="1" w:line="240" w:lineRule="auto"/>
      <w:jc w:val="center"/>
    </w:pPr>
    <w:rPr>
      <w:rFonts w:ascii="Trebuchet MS" w:eastAsia="Times New Roman" w:hAnsi="Trebuchet MS" w:cs="Times New Roman"/>
      <w:b/>
      <w:bCs/>
      <w:color w:val="333333"/>
      <w:sz w:val="18"/>
      <w:szCs w:val="18"/>
      <w:lang w:eastAsia="hr-HR"/>
    </w:rPr>
  </w:style>
  <w:style w:type="paragraph" w:customStyle="1" w:styleId="footercal">
    <w:name w:val="footercal"/>
    <w:basedOn w:val="Normal"/>
    <w:rsid w:val="00BD2272"/>
    <w:pPr>
      <w:pBdr>
        <w:bottom w:val="dotted" w:sz="6" w:space="0" w:color="C0C0C0"/>
      </w:pBdr>
      <w:shd w:val="clear" w:color="auto" w:fill="F3F5DC"/>
      <w:spacing w:before="100" w:beforeAutospacing="1" w:after="100" w:afterAutospacing="1" w:line="240" w:lineRule="auto"/>
      <w:textAlignment w:val="center"/>
    </w:pPr>
    <w:rPr>
      <w:rFonts w:ascii="Trebuchet MS" w:eastAsia="Times New Roman" w:hAnsi="Trebuchet MS" w:cs="Times New Roman"/>
      <w:b/>
      <w:bCs/>
      <w:color w:val="333333"/>
      <w:sz w:val="18"/>
      <w:szCs w:val="18"/>
      <w:lang w:eastAsia="hr-HR"/>
    </w:rPr>
  </w:style>
  <w:style w:type="paragraph" w:customStyle="1" w:styleId="rowcal">
    <w:name w:val="rowcal"/>
    <w:basedOn w:val="Normal"/>
    <w:rsid w:val="00BD2272"/>
    <w:pPr>
      <w:pBdr>
        <w:bottom w:val="dotted" w:sz="6" w:space="0" w:color="C0C0C0"/>
      </w:pBdr>
      <w:spacing w:before="100" w:beforeAutospacing="1" w:after="100" w:afterAutospacing="1" w:line="240" w:lineRule="auto"/>
      <w:jc w:val="center"/>
    </w:pPr>
    <w:rPr>
      <w:rFonts w:ascii="Trebuchet MS" w:eastAsia="Times New Roman" w:hAnsi="Trebuchet MS" w:cs="Times New Roman"/>
      <w:color w:val="333333"/>
      <w:sz w:val="18"/>
      <w:szCs w:val="18"/>
      <w:lang w:eastAsia="hr-HR"/>
    </w:rPr>
  </w:style>
  <w:style w:type="paragraph" w:customStyle="1" w:styleId="altercal">
    <w:name w:val="altercal"/>
    <w:basedOn w:val="Normal"/>
    <w:rsid w:val="00BD2272"/>
    <w:pPr>
      <w:pBdr>
        <w:bottom w:val="dotted" w:sz="6" w:space="0" w:color="C0C0C0"/>
      </w:pBdr>
      <w:spacing w:before="100" w:beforeAutospacing="1" w:after="100" w:afterAutospacing="1" w:line="240" w:lineRule="auto"/>
    </w:pPr>
    <w:rPr>
      <w:rFonts w:ascii="Trebuchet MS" w:eastAsia="Times New Roman" w:hAnsi="Trebuchet MS" w:cs="Times New Roman"/>
      <w:color w:val="333333"/>
      <w:sz w:val="18"/>
      <w:szCs w:val="18"/>
      <w:lang w:eastAsia="hr-HR"/>
    </w:rPr>
  </w:style>
  <w:style w:type="paragraph" w:customStyle="1" w:styleId="altercalcenter">
    <w:name w:val="altercal_center"/>
    <w:basedOn w:val="Normal"/>
    <w:rsid w:val="00BD227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altercalleft">
    <w:name w:val="altercal_lef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odalbackground">
    <w:name w:val="modalbackground"/>
    <w:basedOn w:val="Normal"/>
    <w:rsid w:val="00BD2272"/>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achelabel">
    <w:name w:val="cachelabel"/>
    <w:basedOn w:val="Normal"/>
    <w:rsid w:val="00BD2272"/>
    <w:pPr>
      <w:spacing w:before="100" w:beforeAutospacing="1" w:after="100" w:afterAutospacing="1" w:line="240" w:lineRule="auto"/>
    </w:pPr>
    <w:rPr>
      <w:rFonts w:ascii="Trebuchet MS" w:eastAsia="Times New Roman" w:hAnsi="Trebuchet MS" w:cs="Times New Roman"/>
      <w:color w:val="008000"/>
      <w:spacing w:val="120"/>
      <w:sz w:val="17"/>
      <w:szCs w:val="17"/>
      <w:lang w:eastAsia="hr-HR"/>
    </w:rPr>
  </w:style>
  <w:style w:type="paragraph" w:customStyle="1" w:styleId="cachelabel2">
    <w:name w:val="cachelabel2"/>
    <w:basedOn w:val="Normal"/>
    <w:rsid w:val="00BD2272"/>
    <w:pPr>
      <w:spacing w:before="100" w:beforeAutospacing="1" w:after="100" w:afterAutospacing="1" w:line="240" w:lineRule="auto"/>
    </w:pPr>
    <w:rPr>
      <w:rFonts w:ascii="Trebuchet MS" w:eastAsia="Times New Roman" w:hAnsi="Trebuchet MS" w:cs="Times New Roman"/>
      <w:color w:val="FF0000"/>
      <w:spacing w:val="120"/>
      <w:sz w:val="17"/>
      <w:szCs w:val="17"/>
      <w:lang w:eastAsia="hr-HR"/>
    </w:rPr>
  </w:style>
  <w:style w:type="paragraph" w:customStyle="1" w:styleId="cachecenter">
    <w:name w:val="cachecenter"/>
    <w:basedOn w:val="Normal"/>
    <w:rsid w:val="00BD2272"/>
    <w:pPr>
      <w:spacing w:before="100" w:beforeAutospacing="1" w:after="100" w:afterAutospacing="1" w:line="240" w:lineRule="auto"/>
    </w:pPr>
    <w:rPr>
      <w:rFonts w:ascii="Trebuchet MS" w:eastAsia="Times New Roman" w:hAnsi="Trebuchet MS" w:cs="Times New Roman"/>
      <w:spacing w:val="120"/>
      <w:sz w:val="24"/>
      <w:szCs w:val="24"/>
      <w:lang w:eastAsia="hr-HR"/>
    </w:rPr>
  </w:style>
  <w:style w:type="paragraph" w:customStyle="1" w:styleId="cacheleft">
    <w:name w:val="cacheleft"/>
    <w:basedOn w:val="Normal"/>
    <w:rsid w:val="00BD2272"/>
    <w:pPr>
      <w:spacing w:before="100" w:beforeAutospacing="1" w:after="100" w:afterAutospacing="1" w:line="240" w:lineRule="auto"/>
    </w:pPr>
    <w:rPr>
      <w:rFonts w:ascii="Trebuchet MS" w:eastAsia="Times New Roman" w:hAnsi="Trebuchet MS" w:cs="Times New Roman"/>
      <w:spacing w:val="120"/>
      <w:sz w:val="24"/>
      <w:szCs w:val="24"/>
      <w:lang w:eastAsia="hr-HR"/>
    </w:rPr>
  </w:style>
  <w:style w:type="paragraph" w:customStyle="1" w:styleId="ddlcache">
    <w:name w:val="ddlcache"/>
    <w:basedOn w:val="Normal"/>
    <w:rsid w:val="00BD2272"/>
    <w:pPr>
      <w:spacing w:before="100" w:beforeAutospacing="1" w:after="100" w:afterAutospacing="1" w:line="240" w:lineRule="auto"/>
    </w:pPr>
    <w:rPr>
      <w:rFonts w:ascii="Trebuchet MS" w:eastAsia="Times New Roman" w:hAnsi="Trebuchet MS" w:cs="Times New Roman"/>
      <w:color w:val="999999"/>
      <w:sz w:val="18"/>
      <w:szCs w:val="18"/>
      <w:lang w:eastAsia="hr-HR"/>
    </w:rPr>
  </w:style>
  <w:style w:type="paragraph" w:customStyle="1" w:styleId="cachetablist">
    <w:name w:val="cachetablist"/>
    <w:basedOn w:val="Normal"/>
    <w:rsid w:val="00BD2272"/>
    <w:pPr>
      <w:spacing w:after="0" w:line="240" w:lineRule="auto"/>
    </w:pPr>
    <w:rPr>
      <w:rFonts w:ascii="Trebuchet MS" w:eastAsia="Times New Roman" w:hAnsi="Trebuchet MS" w:cs="Times New Roman"/>
      <w:spacing w:val="15"/>
      <w:sz w:val="24"/>
      <w:szCs w:val="24"/>
      <w:lang w:eastAsia="hr-HR"/>
    </w:rPr>
  </w:style>
  <w:style w:type="paragraph" w:customStyle="1" w:styleId="cachebutoon">
    <w:name w:val="cache_butoon"/>
    <w:basedOn w:val="Normal"/>
    <w:rsid w:val="00BD2272"/>
    <w:pPr>
      <w:spacing w:after="0" w:line="240" w:lineRule="auto"/>
      <w:jc w:val="center"/>
    </w:pPr>
    <w:rPr>
      <w:rFonts w:ascii="Trebuchet MS" w:eastAsia="Times New Roman" w:hAnsi="Trebuchet MS" w:cs="Times New Roman"/>
      <w:color w:val="000000"/>
      <w:spacing w:val="15"/>
      <w:sz w:val="17"/>
      <w:szCs w:val="17"/>
      <w:lang w:eastAsia="hr-HR"/>
    </w:rPr>
  </w:style>
  <w:style w:type="paragraph" w:customStyle="1" w:styleId="produktiokvir">
    <w:name w:val="produkti_okvir"/>
    <w:basedOn w:val="Normal"/>
    <w:rsid w:val="00BD2272"/>
    <w:pPr>
      <w:shd w:val="clear" w:color="auto" w:fill="E2E2E2"/>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kvirzg">
    <w:name w:val="okvirzg"/>
    <w:basedOn w:val="Normal"/>
    <w:rsid w:val="00BD227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okvirsr">
    <w:name w:val="okvirsr"/>
    <w:basedOn w:val="Normal"/>
    <w:rsid w:val="00BD2272"/>
    <w:pPr>
      <w:shd w:val="clear" w:color="auto" w:fill="E2E2E2"/>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kvirsp">
    <w:name w:val="okvirsp"/>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zg">
    <w:name w:val="alertzg"/>
    <w:basedOn w:val="Normal"/>
    <w:rsid w:val="00BD227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alertsr">
    <w:name w:val="alertsr"/>
    <w:basedOn w:val="Normal"/>
    <w:rsid w:val="00BD2272"/>
    <w:pPr>
      <w:shd w:val="clear" w:color="auto" w:fill="CDCFA7"/>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sp">
    <w:name w:val="alertsp"/>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eftbuttoncell">
    <w:name w:val="leftbuttoncell"/>
    <w:basedOn w:val="Normal"/>
    <w:rsid w:val="00BD2272"/>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leftcell">
    <w:name w:val="leftcell"/>
    <w:basedOn w:val="Normal"/>
    <w:rsid w:val="00BD2272"/>
    <w:pP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leftcellwithpadding">
    <w:name w:val="leftcellwithpadding"/>
    <w:basedOn w:val="Normal"/>
    <w:rsid w:val="00BD2272"/>
    <w:pP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leftcellobvezno">
    <w:name w:val="leftcellobvezno"/>
    <w:basedOn w:val="Normal"/>
    <w:rsid w:val="00BD2272"/>
    <w:pP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rightcellwithpadding">
    <w:name w:val="rightcellwithpadding"/>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rightcellwithpaddingdisplay">
    <w:name w:val="rightcellwithpaddingdisplay"/>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rightcell">
    <w:name w:val="rightcell"/>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eftcellwithdll">
    <w:name w:val="leftcellwithdll"/>
    <w:basedOn w:val="Normal"/>
    <w:rsid w:val="00BD2272"/>
    <w:pP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leftcellwithdllobvezno">
    <w:name w:val="leftcellwithdllobvezno"/>
    <w:basedOn w:val="Normal"/>
    <w:rsid w:val="00BD2272"/>
    <w:pP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rightcellwithdll">
    <w:name w:val="rightcellwithdll"/>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idden">
    <w:name w:val="hidden"/>
    <w:basedOn w:val="Normal"/>
    <w:rsid w:val="00BD2272"/>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opozorilo">
    <w:name w:val="opozorilo"/>
    <w:basedOn w:val="Normal"/>
    <w:rsid w:val="00BD2272"/>
    <w:pPr>
      <w:spacing w:before="100" w:beforeAutospacing="1" w:after="100" w:afterAutospacing="1" w:line="240" w:lineRule="auto"/>
    </w:pPr>
    <w:rPr>
      <w:rFonts w:ascii="Times New Roman" w:eastAsia="Times New Roman" w:hAnsi="Times New Roman" w:cs="Times New Roman"/>
      <w:color w:val="FF5151"/>
      <w:sz w:val="18"/>
      <w:szCs w:val="18"/>
      <w:lang w:eastAsia="hr-HR"/>
    </w:rPr>
  </w:style>
  <w:style w:type="paragraph" w:customStyle="1" w:styleId="addbutton">
    <w:name w:val="addbutton"/>
    <w:basedOn w:val="Normal"/>
    <w:rsid w:val="00BD2272"/>
    <w:pPr>
      <w:spacing w:before="100" w:beforeAutospacing="1" w:after="100" w:afterAutospacing="1" w:line="240" w:lineRule="auto"/>
    </w:pPr>
    <w:rPr>
      <w:rFonts w:ascii="Times New Roman" w:eastAsia="Times New Roman" w:hAnsi="Times New Roman" w:cs="Times New Roman"/>
      <w:sz w:val="15"/>
      <w:szCs w:val="15"/>
      <w:lang w:eastAsia="hr-HR"/>
    </w:rPr>
  </w:style>
  <w:style w:type="paragraph" w:customStyle="1" w:styleId="ddlprompttext">
    <w:name w:val="ddlprompttext"/>
    <w:basedOn w:val="Normal"/>
    <w:rsid w:val="00BD2272"/>
    <w:pPr>
      <w:spacing w:before="100" w:beforeAutospacing="1" w:after="100" w:afterAutospacing="1" w:line="240" w:lineRule="auto"/>
    </w:pPr>
    <w:rPr>
      <w:rFonts w:ascii="Times New Roman" w:eastAsia="Times New Roman" w:hAnsi="Times New Roman" w:cs="Times New Roman"/>
      <w:i/>
      <w:iCs/>
      <w:sz w:val="15"/>
      <w:szCs w:val="15"/>
      <w:lang w:eastAsia="hr-HR"/>
    </w:rPr>
  </w:style>
  <w:style w:type="paragraph" w:customStyle="1" w:styleId="email">
    <w:name w:val="email"/>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rl">
    <w:name w:val="url"/>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iginput">
    <w:name w:val="biginpu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e">
    <w:name w:val="ime"/>
    <w:basedOn w:val="Normal"/>
    <w:rsid w:val="00BD2272"/>
    <w:pPr>
      <w:spacing w:before="100" w:beforeAutospacing="1" w:after="100" w:afterAutospacing="1" w:line="240" w:lineRule="auto"/>
    </w:pPr>
    <w:rPr>
      <w:rFonts w:ascii="Times New Roman" w:eastAsia="Times New Roman" w:hAnsi="Times New Roman" w:cs="Times New Roman"/>
      <w:caps/>
      <w:sz w:val="24"/>
      <w:szCs w:val="24"/>
      <w:lang w:eastAsia="hr-HR"/>
    </w:rPr>
  </w:style>
  <w:style w:type="paragraph" w:customStyle="1" w:styleId="priimek">
    <w:name w:val="priimek"/>
    <w:basedOn w:val="Normal"/>
    <w:rsid w:val="00BD2272"/>
    <w:pPr>
      <w:spacing w:before="100" w:beforeAutospacing="1" w:after="100" w:afterAutospacing="1" w:line="240" w:lineRule="auto"/>
    </w:pPr>
    <w:rPr>
      <w:rFonts w:ascii="Times New Roman" w:eastAsia="Times New Roman" w:hAnsi="Times New Roman" w:cs="Times New Roman"/>
      <w:caps/>
      <w:sz w:val="24"/>
      <w:szCs w:val="24"/>
      <w:lang w:eastAsia="hr-HR"/>
    </w:rPr>
  </w:style>
  <w:style w:type="paragraph" w:customStyle="1" w:styleId="dropdownpodrocje">
    <w:name w:val="dropdownpodrocj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jezik">
    <w:name w:val="dropdownjezik"/>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praksa">
    <w:name w:val="dropdownpraksa"/>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licenca">
    <w:name w:val="dropdownlicenca"/>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fakulteta">
    <w:name w:val="dropdownfakulteta"/>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naselje">
    <w:name w:val="dropdownnaselj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ulica">
    <w:name w:val="dropdownulica"/>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ropdownposta">
    <w:name w:val="dropdownposta"/>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uttonadd">
    <w:name w:val="buttonadd"/>
    <w:basedOn w:val="Normal"/>
    <w:rsid w:val="00BD2272"/>
    <w:pPr>
      <w:spacing w:before="100" w:beforeAutospacing="1" w:after="100" w:afterAutospacing="1" w:line="240" w:lineRule="auto"/>
      <w:ind w:left="45"/>
      <w:textAlignment w:val="center"/>
    </w:pPr>
    <w:rPr>
      <w:rFonts w:ascii="Times New Roman" w:eastAsia="Times New Roman" w:hAnsi="Times New Roman" w:cs="Times New Roman"/>
      <w:sz w:val="24"/>
      <w:szCs w:val="24"/>
      <w:lang w:eastAsia="hr-HR"/>
    </w:rPr>
  </w:style>
  <w:style w:type="paragraph" w:customStyle="1" w:styleId="buttonremove">
    <w:name w:val="buttonremove"/>
    <w:basedOn w:val="Normal"/>
    <w:rsid w:val="00BD2272"/>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groupofinputs">
    <w:name w:val="groupofinputs"/>
    <w:basedOn w:val="Normal"/>
    <w:rsid w:val="00BD2272"/>
    <w:pPr>
      <w:spacing w:before="100" w:beforeAutospacing="1" w:after="100" w:afterAutospacing="1" w:line="240" w:lineRule="auto"/>
    </w:pPr>
    <w:rPr>
      <w:rFonts w:ascii="Times New Roman" w:eastAsia="Times New Roman" w:hAnsi="Times New Roman" w:cs="Times New Roman"/>
      <w:color w:val="A0A0A0"/>
      <w:sz w:val="24"/>
      <w:szCs w:val="24"/>
      <w:lang w:eastAsia="hr-HR"/>
    </w:rPr>
  </w:style>
  <w:style w:type="paragraph" w:customStyle="1" w:styleId="graybackcolor">
    <w:name w:val="graybackcolor"/>
    <w:basedOn w:val="Normal"/>
    <w:rsid w:val="00BD2272"/>
    <w:pPr>
      <w:shd w:val="clear" w:color="auto" w:fill="E2E2E2"/>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main">
    <w:name w:val="alerting_main"/>
    <w:basedOn w:val="Normal"/>
    <w:rsid w:val="00BD2272"/>
    <w:pPr>
      <w:spacing w:after="0" w:line="240" w:lineRule="auto"/>
      <w:ind w:left="300"/>
    </w:pPr>
    <w:rPr>
      <w:rFonts w:ascii="Times New Roman" w:eastAsia="Times New Roman" w:hAnsi="Times New Roman" w:cs="Times New Roman"/>
      <w:sz w:val="24"/>
      <w:szCs w:val="24"/>
      <w:lang w:eastAsia="hr-HR"/>
    </w:rPr>
  </w:style>
  <w:style w:type="paragraph" w:customStyle="1" w:styleId="alertingtop">
    <w:name w:val="alerting_top"/>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tophighlight">
    <w:name w:val="alerting_top_highligh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middle">
    <w:name w:val="alerting_middl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middlehighlight">
    <w:name w:val="alerting_middle_highligh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bottom">
    <w:name w:val="alerting_bottom"/>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bottomhighlight">
    <w:name w:val="alerting_bottom_highligh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button">
    <w:name w:val="alerting_button"/>
    <w:basedOn w:val="Normal"/>
    <w:rsid w:val="00BD2272"/>
    <w:pPr>
      <w:spacing w:before="100" w:beforeAutospacing="1" w:after="100" w:afterAutospacing="1" w:line="240" w:lineRule="auto"/>
    </w:pPr>
    <w:rPr>
      <w:rFonts w:ascii="Times New Roman" w:eastAsia="Times New Roman" w:hAnsi="Times New Roman" w:cs="Times New Roman"/>
      <w:b/>
      <w:bCs/>
      <w:sz w:val="17"/>
      <w:szCs w:val="17"/>
      <w:lang w:eastAsia="hr-HR"/>
    </w:rPr>
  </w:style>
  <w:style w:type="paragraph" w:customStyle="1" w:styleId="alertingdivmaincheckbox">
    <w:name w:val="alerting_divmaincheckbox"/>
    <w:basedOn w:val="Normal"/>
    <w:rsid w:val="00BD2272"/>
    <w:pPr>
      <w:pBdr>
        <w:bottom w:val="dotted" w:sz="6" w:space="0" w:color="C8C8C8"/>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alertingdivsubcheckboxes">
    <w:name w:val="alerting_divsubcheckboxes"/>
    <w:basedOn w:val="Normal"/>
    <w:rsid w:val="00BD2272"/>
    <w:pPr>
      <w:spacing w:before="100" w:beforeAutospacing="1" w:after="120" w:line="240" w:lineRule="auto"/>
    </w:pPr>
    <w:rPr>
      <w:rFonts w:ascii="Times New Roman" w:eastAsia="Times New Roman" w:hAnsi="Times New Roman" w:cs="Times New Roman"/>
      <w:sz w:val="18"/>
      <w:szCs w:val="18"/>
      <w:lang w:eastAsia="hr-HR"/>
    </w:rPr>
  </w:style>
  <w:style w:type="paragraph" w:customStyle="1" w:styleId="alertingmessage">
    <w:name w:val="alerting_message"/>
    <w:basedOn w:val="Normal"/>
    <w:rsid w:val="00BD2272"/>
    <w:pPr>
      <w:spacing w:after="0" w:line="240" w:lineRule="auto"/>
      <w:jc w:val="center"/>
    </w:pPr>
    <w:rPr>
      <w:rFonts w:ascii="Times New Roman" w:eastAsia="Times New Roman" w:hAnsi="Times New Roman" w:cs="Times New Roman"/>
      <w:b/>
      <w:bCs/>
      <w:sz w:val="20"/>
      <w:szCs w:val="20"/>
      <w:lang w:eastAsia="hr-HR"/>
    </w:rPr>
  </w:style>
  <w:style w:type="paragraph" w:customStyle="1" w:styleId="alertingmessagemain">
    <w:name w:val="alerting_messagemain"/>
    <w:basedOn w:val="Normal"/>
    <w:rsid w:val="00BD2272"/>
    <w:pPr>
      <w:spacing w:after="150" w:line="240" w:lineRule="auto"/>
      <w:ind w:left="150" w:right="150"/>
    </w:pPr>
    <w:rPr>
      <w:rFonts w:ascii="Times New Roman" w:eastAsia="Times New Roman" w:hAnsi="Times New Roman" w:cs="Times New Roman"/>
      <w:sz w:val="24"/>
      <w:szCs w:val="24"/>
      <w:lang w:eastAsia="hr-HR"/>
    </w:rPr>
  </w:style>
  <w:style w:type="paragraph" w:customStyle="1" w:styleId="alertingmessagetext">
    <w:name w:val="alerting_messagetext"/>
    <w:basedOn w:val="Normal"/>
    <w:rsid w:val="00BD2272"/>
    <w:pPr>
      <w:spacing w:after="100" w:afterAutospacing="1" w:line="240" w:lineRule="auto"/>
    </w:pPr>
    <w:rPr>
      <w:rFonts w:ascii="Times New Roman" w:eastAsia="Times New Roman" w:hAnsi="Times New Roman" w:cs="Times New Roman"/>
      <w:b/>
      <w:bCs/>
      <w:i/>
      <w:iCs/>
      <w:sz w:val="24"/>
      <w:szCs w:val="24"/>
      <w:u w:val="single"/>
      <w:lang w:eastAsia="hr-HR"/>
    </w:rPr>
  </w:style>
  <w:style w:type="paragraph" w:customStyle="1" w:styleId="alertingmessagetop">
    <w:name w:val="alerting_messagetop"/>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messagetophighlight">
    <w:name w:val="alerting_messagetop_highligh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messagemiddle">
    <w:name w:val="alerting_messagemiddle"/>
    <w:basedOn w:val="Normal"/>
    <w:rsid w:val="00BD2272"/>
    <w:pPr>
      <w:pBdr>
        <w:left w:val="single" w:sz="6" w:space="8" w:color="939598"/>
        <w:bottom w:val="single" w:sz="6" w:space="0" w:color="939598"/>
        <w:right w:val="single" w:sz="6" w:space="8" w:color="939598"/>
      </w:pBdr>
      <w:shd w:val="clear" w:color="auto" w:fill="EDEFE8"/>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alertingmessagemiddlehighlight">
    <w:name w:val="alerting_messagemiddle_highlight"/>
    <w:basedOn w:val="Normal"/>
    <w:rsid w:val="00BD2272"/>
    <w:pPr>
      <w:pBdr>
        <w:left w:val="single" w:sz="6" w:space="8" w:color="939598"/>
        <w:bottom w:val="single" w:sz="6" w:space="0" w:color="939598"/>
        <w:right w:val="single" w:sz="6" w:space="8" w:color="939598"/>
      </w:pBdr>
      <w:shd w:val="clear" w:color="auto" w:fill="FEF7CB"/>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alertingbuttonclose">
    <w:name w:val="alerting_buttonclose"/>
    <w:basedOn w:val="Normal"/>
    <w:rsid w:val="00BD2272"/>
    <w:pPr>
      <w:spacing w:after="0" w:line="240" w:lineRule="auto"/>
      <w:ind w:right="150"/>
    </w:pPr>
    <w:rPr>
      <w:rFonts w:ascii="Times New Roman" w:eastAsia="Times New Roman" w:hAnsi="Times New Roman" w:cs="Times New Roman"/>
      <w:sz w:val="24"/>
      <w:szCs w:val="24"/>
      <w:lang w:eastAsia="hr-HR"/>
    </w:rPr>
  </w:style>
  <w:style w:type="paragraph" w:customStyle="1" w:styleId="alertingcalalertdate">
    <w:name w:val="alerting_cal_alertdat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lertingcalalertheader1">
    <w:name w:val="alerting_cal_alertheader1"/>
    <w:basedOn w:val="Normal"/>
    <w:rsid w:val="00BD2272"/>
    <w:pPr>
      <w:spacing w:before="100" w:beforeAutospacing="1" w:after="100" w:afterAutospacing="1" w:line="240" w:lineRule="auto"/>
    </w:pPr>
    <w:rPr>
      <w:rFonts w:ascii="Georgia" w:eastAsia="Times New Roman" w:hAnsi="Georgia" w:cs="Times New Roman"/>
      <w:sz w:val="27"/>
      <w:szCs w:val="27"/>
      <w:lang w:eastAsia="hr-HR"/>
    </w:rPr>
  </w:style>
  <w:style w:type="paragraph" w:customStyle="1" w:styleId="alertingcalalertheader2">
    <w:name w:val="alerting_cal_alertheader2"/>
    <w:basedOn w:val="Normal"/>
    <w:rsid w:val="00BD2272"/>
    <w:pPr>
      <w:spacing w:before="75" w:after="150" w:line="240" w:lineRule="auto"/>
      <w:ind w:left="375" w:right="300"/>
    </w:pPr>
    <w:rPr>
      <w:rFonts w:ascii="Trebuchet MS" w:eastAsia="Times New Roman" w:hAnsi="Trebuchet MS" w:cs="Times New Roman"/>
      <w:b/>
      <w:bCs/>
      <w:sz w:val="21"/>
      <w:szCs w:val="21"/>
      <w:lang w:eastAsia="hr-HR"/>
    </w:rPr>
  </w:style>
  <w:style w:type="paragraph" w:customStyle="1" w:styleId="alertingcalalertheader3">
    <w:name w:val="alerting_cal_alertheader3"/>
    <w:basedOn w:val="Normal"/>
    <w:rsid w:val="00BD2272"/>
    <w:pPr>
      <w:spacing w:before="75" w:after="150" w:line="300" w:lineRule="atLeast"/>
      <w:ind w:left="750" w:right="1200"/>
      <w:jc w:val="center"/>
    </w:pPr>
    <w:rPr>
      <w:rFonts w:ascii="Trebuchet MS" w:eastAsia="Times New Roman" w:hAnsi="Trebuchet MS" w:cs="Times New Roman"/>
      <w:b/>
      <w:bCs/>
      <w:sz w:val="20"/>
      <w:szCs w:val="20"/>
      <w:lang w:eastAsia="hr-HR"/>
    </w:rPr>
  </w:style>
  <w:style w:type="paragraph" w:customStyle="1" w:styleId="alertingcalalertlink">
    <w:name w:val="alerting_cal_alertlink"/>
    <w:basedOn w:val="Normal"/>
    <w:rsid w:val="00BD2272"/>
    <w:pPr>
      <w:spacing w:before="100" w:beforeAutospacing="1" w:after="100" w:afterAutospacing="1" w:line="240" w:lineRule="auto"/>
    </w:pPr>
    <w:rPr>
      <w:rFonts w:ascii="Trebuchet MS" w:eastAsia="Times New Roman" w:hAnsi="Trebuchet MS" w:cs="Times New Roman"/>
      <w:sz w:val="20"/>
      <w:szCs w:val="20"/>
      <w:lang w:eastAsia="hr-HR"/>
    </w:rPr>
  </w:style>
  <w:style w:type="paragraph" w:customStyle="1" w:styleId="alertingcalalertlinkdesc">
    <w:name w:val="alerting_cal_alertlinkdesc"/>
    <w:basedOn w:val="Normal"/>
    <w:rsid w:val="00BD2272"/>
    <w:pPr>
      <w:spacing w:before="100" w:beforeAutospacing="1" w:after="100" w:afterAutospacing="1" w:line="240" w:lineRule="auto"/>
    </w:pPr>
    <w:rPr>
      <w:rFonts w:ascii="Trebuchet MS" w:eastAsia="Times New Roman" w:hAnsi="Trebuchet MS" w:cs="Times New Roman"/>
      <w:sz w:val="20"/>
      <w:szCs w:val="20"/>
      <w:lang w:eastAsia="hr-HR"/>
    </w:rPr>
  </w:style>
  <w:style w:type="paragraph" w:customStyle="1" w:styleId="alertingcalalertdocchanges">
    <w:name w:val="alerting_cal_alertdocchanges"/>
    <w:basedOn w:val="Normal"/>
    <w:rsid w:val="00BD2272"/>
    <w:pPr>
      <w:spacing w:before="100" w:beforeAutospacing="1" w:after="100" w:afterAutospacing="1" w:line="240" w:lineRule="auto"/>
    </w:pPr>
    <w:rPr>
      <w:rFonts w:ascii="Trebuchet MS" w:eastAsia="Times New Roman" w:hAnsi="Trebuchet MS" w:cs="Times New Roman"/>
      <w:color w:val="999999"/>
      <w:sz w:val="18"/>
      <w:szCs w:val="18"/>
      <w:lang w:eastAsia="hr-HR"/>
    </w:rPr>
  </w:style>
  <w:style w:type="paragraph" w:customStyle="1" w:styleId="alertingcalimealerting">
    <w:name w:val="alerting_cal_imealerting"/>
    <w:basedOn w:val="Normal"/>
    <w:rsid w:val="00BD2272"/>
    <w:pPr>
      <w:spacing w:before="100" w:beforeAutospacing="1" w:after="100" w:afterAutospacing="1" w:line="240" w:lineRule="auto"/>
    </w:pPr>
    <w:rPr>
      <w:rFonts w:ascii="Trebuchet MS" w:eastAsia="Times New Roman" w:hAnsi="Trebuchet MS" w:cs="Times New Roman"/>
      <w:color w:val="FFFFFF"/>
      <w:sz w:val="36"/>
      <w:szCs w:val="36"/>
      <w:lang w:eastAsia="hr-HR"/>
    </w:rPr>
  </w:style>
  <w:style w:type="paragraph" w:customStyle="1" w:styleId="alertingcaldatum">
    <w:name w:val="alerting_cal_datum"/>
    <w:basedOn w:val="Normal"/>
    <w:rsid w:val="00BD2272"/>
    <w:pPr>
      <w:spacing w:before="100" w:beforeAutospacing="1" w:after="100" w:afterAutospacing="1" w:line="240" w:lineRule="auto"/>
      <w:jc w:val="right"/>
    </w:pPr>
    <w:rPr>
      <w:rFonts w:ascii="Trebuchet MS" w:eastAsia="Times New Roman" w:hAnsi="Trebuchet MS" w:cs="Times New Roman"/>
      <w:color w:val="CCCCCC"/>
      <w:sz w:val="24"/>
      <w:szCs w:val="24"/>
      <w:lang w:eastAsia="hr-HR"/>
    </w:rPr>
  </w:style>
  <w:style w:type="paragraph" w:customStyle="1" w:styleId="alertingcalnaroci">
    <w:name w:val="alerting_cal_naroci"/>
    <w:basedOn w:val="Normal"/>
    <w:rsid w:val="00BD2272"/>
    <w:pPr>
      <w:spacing w:before="100" w:beforeAutospacing="1" w:after="100" w:afterAutospacing="1" w:line="240" w:lineRule="auto"/>
    </w:pPr>
    <w:rPr>
      <w:rFonts w:ascii="Trebuchet MS" w:eastAsia="Times New Roman" w:hAnsi="Trebuchet MS" w:cs="Times New Roman"/>
      <w:sz w:val="17"/>
      <w:szCs w:val="17"/>
      <w:lang w:eastAsia="hr-HR"/>
    </w:rPr>
  </w:style>
  <w:style w:type="paragraph" w:customStyle="1" w:styleId="alertingcalvsebina">
    <w:name w:val="alerting_cal_vsebina"/>
    <w:basedOn w:val="Normal"/>
    <w:rsid w:val="00BD2272"/>
    <w:pPr>
      <w:spacing w:before="100" w:beforeAutospacing="1" w:after="100" w:afterAutospacing="1" w:line="240" w:lineRule="auto"/>
    </w:pPr>
    <w:rPr>
      <w:rFonts w:ascii="Trebuchet MS" w:eastAsia="Times New Roman" w:hAnsi="Trebuchet MS" w:cs="Times New Roman"/>
      <w:sz w:val="20"/>
      <w:szCs w:val="20"/>
      <w:lang w:eastAsia="hr-HR"/>
    </w:rPr>
  </w:style>
  <w:style w:type="paragraph" w:customStyle="1" w:styleId="alertingcalcopyright">
    <w:name w:val="alerting_cal_copyright"/>
    <w:basedOn w:val="Normal"/>
    <w:rsid w:val="00BD2272"/>
    <w:pPr>
      <w:spacing w:before="100" w:beforeAutospacing="1" w:after="100" w:afterAutospacing="1" w:line="240" w:lineRule="auto"/>
    </w:pPr>
    <w:rPr>
      <w:rFonts w:ascii="Trebuchet MS" w:eastAsia="Times New Roman" w:hAnsi="Trebuchet MS" w:cs="Times New Roman"/>
      <w:color w:val="CCCCCC"/>
      <w:sz w:val="18"/>
      <w:szCs w:val="18"/>
      <w:lang w:eastAsia="hr-HR"/>
    </w:rPr>
  </w:style>
  <w:style w:type="paragraph" w:customStyle="1" w:styleId="alertingcalcopyright2">
    <w:name w:val="alerting_cal_copyright2"/>
    <w:basedOn w:val="Normal"/>
    <w:rsid w:val="00BD2272"/>
    <w:pPr>
      <w:spacing w:before="100" w:beforeAutospacing="1" w:after="100" w:afterAutospacing="1" w:line="240" w:lineRule="auto"/>
    </w:pPr>
    <w:rPr>
      <w:rFonts w:ascii="Trebuchet MS" w:eastAsia="Times New Roman" w:hAnsi="Trebuchet MS" w:cs="Times New Roman"/>
      <w:color w:val="808080"/>
      <w:sz w:val="18"/>
      <w:szCs w:val="18"/>
      <w:lang w:eastAsia="hr-HR"/>
    </w:rPr>
  </w:style>
  <w:style w:type="paragraph" w:customStyle="1" w:styleId="alertingcallinkvnogi">
    <w:name w:val="alerting_cal_linkvnogi"/>
    <w:basedOn w:val="Normal"/>
    <w:rsid w:val="00BD2272"/>
    <w:pPr>
      <w:spacing w:before="100" w:beforeAutospacing="1" w:after="100" w:afterAutospacing="1" w:line="240" w:lineRule="auto"/>
      <w:jc w:val="right"/>
    </w:pPr>
    <w:rPr>
      <w:rFonts w:ascii="Trebuchet MS" w:eastAsia="Times New Roman" w:hAnsi="Trebuchet MS" w:cs="Times New Roman"/>
      <w:b/>
      <w:bCs/>
      <w:sz w:val="27"/>
      <w:szCs w:val="27"/>
      <w:lang w:eastAsia="hr-HR"/>
    </w:rPr>
  </w:style>
  <w:style w:type="paragraph" w:customStyle="1" w:styleId="fancybigiframe">
    <w:name w:val="fancy_bigifram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oolbaroznacujem">
    <w:name w:val="toolbaroznacujem"/>
    <w:basedOn w:val="Normal"/>
    <w:rsid w:val="00BD2272"/>
    <w:pPr>
      <w:spacing w:before="100" w:beforeAutospacing="1" w:after="100" w:afterAutospacing="1" w:line="240" w:lineRule="auto"/>
    </w:pPr>
    <w:rPr>
      <w:rFonts w:ascii="Times New Roman" w:eastAsia="Times New Roman" w:hAnsi="Times New Roman" w:cs="Times New Roman"/>
      <w:sz w:val="20"/>
      <w:szCs w:val="20"/>
      <w:vertAlign w:val="superscript"/>
      <w:lang w:eastAsia="hr-HR"/>
    </w:rPr>
  </w:style>
  <w:style w:type="paragraph" w:customStyle="1" w:styleId="popupslovarheadertext">
    <w:name w:val="popupslovarheadertext"/>
    <w:basedOn w:val="Normal"/>
    <w:rsid w:val="00BD2272"/>
    <w:pPr>
      <w:spacing w:before="100" w:beforeAutospacing="1" w:after="100" w:afterAutospacing="1" w:line="240" w:lineRule="auto"/>
    </w:pPr>
    <w:rPr>
      <w:rFonts w:ascii="Times New Roman" w:eastAsia="Times New Roman" w:hAnsi="Times New Roman" w:cs="Times New Roman"/>
      <w:sz w:val="24"/>
      <w:szCs w:val="24"/>
      <w:vertAlign w:val="superscript"/>
      <w:lang w:eastAsia="hr-HR"/>
    </w:rPr>
  </w:style>
  <w:style w:type="paragraph" w:customStyle="1" w:styleId="slovarangtext">
    <w:name w:val="slovarangtext"/>
    <w:basedOn w:val="Normal"/>
    <w:rsid w:val="00BD2272"/>
    <w:pPr>
      <w:spacing w:before="100" w:beforeAutospacing="1" w:after="100" w:afterAutospacing="1" w:line="240" w:lineRule="auto"/>
    </w:pPr>
    <w:rPr>
      <w:rFonts w:ascii="Times New Roman" w:eastAsia="Times New Roman" w:hAnsi="Times New Roman" w:cs="Times New Roman"/>
      <w:color w:val="0000FF"/>
      <w:sz w:val="24"/>
      <w:szCs w:val="24"/>
      <w:lang w:eastAsia="hr-HR"/>
    </w:rPr>
  </w:style>
  <w:style w:type="paragraph" w:customStyle="1" w:styleId="slovarveclink">
    <w:name w:val="slovarveclink"/>
    <w:basedOn w:val="Normal"/>
    <w:rsid w:val="00BD2272"/>
    <w:pPr>
      <w:spacing w:before="100" w:beforeAutospacing="1" w:after="100" w:afterAutospacing="1" w:line="240" w:lineRule="auto"/>
    </w:pPr>
    <w:rPr>
      <w:rFonts w:ascii="Times New Roman" w:eastAsia="Times New Roman" w:hAnsi="Times New Roman" w:cs="Times New Roman"/>
      <w:i/>
      <w:iCs/>
      <w:color w:val="FF0000"/>
      <w:sz w:val="24"/>
      <w:szCs w:val="24"/>
      <w:u w:val="single"/>
      <w:lang w:eastAsia="hr-HR"/>
    </w:rPr>
  </w:style>
  <w:style w:type="paragraph" w:customStyle="1" w:styleId="sbholder">
    <w:name w:val="sbholder"/>
    <w:basedOn w:val="Normal"/>
    <w:rsid w:val="00BD2272"/>
    <w:pPr>
      <w:shd w:val="clear" w:color="auto" w:fill="000000"/>
      <w:spacing w:before="100" w:beforeAutospacing="1" w:after="100" w:afterAutospacing="1" w:line="240" w:lineRule="auto"/>
    </w:pPr>
    <w:rPr>
      <w:rFonts w:ascii="Arial" w:eastAsia="Times New Roman" w:hAnsi="Arial" w:cs="Arial"/>
      <w:sz w:val="18"/>
      <w:szCs w:val="18"/>
      <w:lang w:eastAsia="hr-HR"/>
    </w:rPr>
  </w:style>
  <w:style w:type="paragraph" w:customStyle="1" w:styleId="sbselector">
    <w:name w:val="sbselector"/>
    <w:basedOn w:val="Normal"/>
    <w:rsid w:val="00BD2272"/>
    <w:pPr>
      <w:spacing w:before="100" w:beforeAutospacing="1" w:after="100" w:afterAutospacing="1" w:line="450" w:lineRule="atLeast"/>
      <w:ind w:firstLine="150"/>
    </w:pPr>
    <w:rPr>
      <w:rFonts w:ascii="Times New Roman" w:eastAsia="Times New Roman" w:hAnsi="Times New Roman" w:cs="Times New Roman"/>
      <w:sz w:val="24"/>
      <w:szCs w:val="24"/>
      <w:lang w:eastAsia="hr-HR"/>
    </w:rPr>
  </w:style>
  <w:style w:type="paragraph" w:customStyle="1" w:styleId="sbtoggle">
    <w:name w:val="sbtoggl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btoggleopen">
    <w:name w:val="sbtoggleopen"/>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bholderdisabled">
    <w:name w:val="sbholderdisabled"/>
    <w:basedOn w:val="Normal"/>
    <w:rsid w:val="00BD2272"/>
    <w:pPr>
      <w:pBdr>
        <w:top w:val="single" w:sz="6" w:space="0" w:color="515151"/>
        <w:left w:val="single" w:sz="6" w:space="0" w:color="515151"/>
        <w:bottom w:val="single" w:sz="6" w:space="0" w:color="515151"/>
        <w:right w:val="single" w:sz="6" w:space="0" w:color="515151"/>
      </w:pBdr>
      <w:shd w:val="clear" w:color="auto" w:fill="3C3C3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boptions">
    <w:name w:val="sboptions"/>
    <w:basedOn w:val="Normal"/>
    <w:rsid w:val="00BD2272"/>
    <w:pPr>
      <w:pBdr>
        <w:top w:val="single" w:sz="6" w:space="0" w:color="515151"/>
        <w:left w:val="single" w:sz="6" w:space="0" w:color="515151"/>
        <w:bottom w:val="single" w:sz="6" w:space="0" w:color="515151"/>
        <w:right w:val="single" w:sz="6" w:space="0" w:color="515151"/>
      </w:pBdr>
      <w:shd w:val="clear" w:color="auto" w:fill="000000"/>
      <w:spacing w:after="0" w:line="240" w:lineRule="auto"/>
    </w:pPr>
    <w:rPr>
      <w:rFonts w:ascii="Times New Roman" w:eastAsia="Times New Roman" w:hAnsi="Times New Roman" w:cs="Times New Roman"/>
      <w:sz w:val="24"/>
      <w:szCs w:val="24"/>
      <w:lang w:eastAsia="hr-HR"/>
    </w:rPr>
  </w:style>
  <w:style w:type="paragraph" w:customStyle="1" w:styleId="ui-helper-hidden">
    <w:name w:val="ui-helper-hidden"/>
    <w:basedOn w:val="Normal"/>
    <w:rsid w:val="00BD2272"/>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ui-helper-hidden-accessible">
    <w:name w:val="ui-helper-hidden-accessible"/>
    <w:basedOn w:val="Normal"/>
    <w:rsid w:val="00BD2272"/>
    <w:pPr>
      <w:spacing w:after="0" w:line="240" w:lineRule="auto"/>
      <w:ind w:left="-15" w:right="-15"/>
    </w:pPr>
    <w:rPr>
      <w:rFonts w:ascii="Times New Roman" w:eastAsia="Times New Roman" w:hAnsi="Times New Roman" w:cs="Times New Roman"/>
      <w:sz w:val="24"/>
      <w:szCs w:val="24"/>
      <w:lang w:eastAsia="hr-HR"/>
    </w:rPr>
  </w:style>
  <w:style w:type="paragraph" w:customStyle="1" w:styleId="ui-helper-reset">
    <w:name w:val="ui-helper-reset"/>
    <w:basedOn w:val="Normal"/>
    <w:rsid w:val="00BD2272"/>
    <w:pPr>
      <w:spacing w:after="0" w:line="240" w:lineRule="auto"/>
    </w:pPr>
    <w:rPr>
      <w:rFonts w:ascii="Times New Roman" w:eastAsia="Times New Roman" w:hAnsi="Times New Roman" w:cs="Times New Roman"/>
      <w:sz w:val="24"/>
      <w:szCs w:val="24"/>
      <w:lang w:eastAsia="hr-HR"/>
    </w:rPr>
  </w:style>
  <w:style w:type="paragraph" w:customStyle="1" w:styleId="ui-helper-zfix">
    <w:name w:val="ui-helper-zfix"/>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icon">
    <w:name w:val="ui-icon"/>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widget-overlay">
    <w:name w:val="ui-widget-overlay"/>
    <w:basedOn w:val="Normal"/>
    <w:rsid w:val="00BD2272"/>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
    <w:name w:val="ui-datepicker"/>
    <w:basedOn w:val="Normal"/>
    <w:rsid w:val="00BD2272"/>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ui-datepicker-row-break">
    <w:name w:val="ui-datepicker-row-break"/>
    <w:basedOn w:val="Normal"/>
    <w:rsid w:val="00BD2272"/>
    <w:pPr>
      <w:spacing w:before="100" w:beforeAutospacing="1" w:after="100" w:afterAutospacing="1" w:line="240" w:lineRule="auto"/>
    </w:pPr>
    <w:rPr>
      <w:rFonts w:ascii="Times New Roman" w:eastAsia="Times New Roman" w:hAnsi="Times New Roman" w:cs="Times New Roman"/>
      <w:sz w:val="2"/>
      <w:szCs w:val="2"/>
      <w:lang w:eastAsia="hr-HR"/>
    </w:rPr>
  </w:style>
  <w:style w:type="paragraph" w:customStyle="1" w:styleId="ui-datepicker-rtl">
    <w:name w:val="ui-datepicker-rtl"/>
    <w:basedOn w:val="Normal"/>
    <w:rsid w:val="00BD2272"/>
    <w:pPr>
      <w:bidi/>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widget">
    <w:name w:val="ui-widget"/>
    <w:basedOn w:val="Normal"/>
    <w:rsid w:val="00BD2272"/>
    <w:pPr>
      <w:spacing w:before="100" w:beforeAutospacing="1" w:after="100" w:afterAutospacing="1" w:line="240" w:lineRule="auto"/>
    </w:pPr>
    <w:rPr>
      <w:rFonts w:ascii="Verdana" w:eastAsia="Times New Roman" w:hAnsi="Verdana" w:cs="Times New Roman"/>
      <w:sz w:val="14"/>
      <w:szCs w:val="14"/>
      <w:lang w:eastAsia="hr-HR"/>
    </w:rPr>
  </w:style>
  <w:style w:type="paragraph" w:customStyle="1" w:styleId="ui-widget-content">
    <w:name w:val="ui-widget-content"/>
    <w:basedOn w:val="Normal"/>
    <w:rsid w:val="00BD227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hr-HR"/>
    </w:rPr>
  </w:style>
  <w:style w:type="paragraph" w:customStyle="1" w:styleId="ui-widget-header">
    <w:name w:val="ui-widget-header"/>
    <w:basedOn w:val="Normal"/>
    <w:rsid w:val="00BD2272"/>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hr-HR"/>
    </w:rPr>
  </w:style>
  <w:style w:type="paragraph" w:customStyle="1" w:styleId="ui-state-default">
    <w:name w:val="ui-state-default"/>
    <w:basedOn w:val="Normal"/>
    <w:rsid w:val="00BD2272"/>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hr-HR"/>
    </w:rPr>
  </w:style>
  <w:style w:type="paragraph" w:customStyle="1" w:styleId="ui-state-hover">
    <w:name w:val="ui-state-hover"/>
    <w:basedOn w:val="Normal"/>
    <w:rsid w:val="00BD227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focus">
    <w:name w:val="ui-state-focus"/>
    <w:basedOn w:val="Normal"/>
    <w:rsid w:val="00BD227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active">
    <w:name w:val="ui-state-active"/>
    <w:basedOn w:val="Normal"/>
    <w:rsid w:val="00BD227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highlight">
    <w:name w:val="ui-state-highlight"/>
    <w:basedOn w:val="Normal"/>
    <w:rsid w:val="00BD227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hr-HR"/>
    </w:rPr>
  </w:style>
  <w:style w:type="paragraph" w:customStyle="1" w:styleId="ui-state-error">
    <w:name w:val="ui-state-error"/>
    <w:basedOn w:val="Normal"/>
    <w:rsid w:val="00BD2272"/>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hr-HR"/>
    </w:rPr>
  </w:style>
  <w:style w:type="paragraph" w:customStyle="1" w:styleId="ui-state-error-text">
    <w:name w:val="ui-state-error-text"/>
    <w:basedOn w:val="Normal"/>
    <w:rsid w:val="00BD2272"/>
    <w:pPr>
      <w:spacing w:before="100" w:beforeAutospacing="1" w:after="100" w:afterAutospacing="1" w:line="240" w:lineRule="auto"/>
    </w:pPr>
    <w:rPr>
      <w:rFonts w:ascii="Times New Roman" w:eastAsia="Times New Roman" w:hAnsi="Times New Roman" w:cs="Times New Roman"/>
      <w:color w:val="CD0A0A"/>
      <w:sz w:val="24"/>
      <w:szCs w:val="24"/>
      <w:lang w:eastAsia="hr-HR"/>
    </w:rPr>
  </w:style>
  <w:style w:type="paragraph" w:customStyle="1" w:styleId="ui-priority-primary">
    <w:name w:val="ui-priority-primary"/>
    <w:basedOn w:val="Normal"/>
    <w:rsid w:val="00BD2272"/>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i-priority-secondary">
    <w:name w:val="ui-priority-secondary"/>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state-disabled">
    <w:name w:val="ui-state-disabled"/>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widget-shadow">
    <w:name w:val="ui-widget-shadow"/>
    <w:basedOn w:val="Normal"/>
    <w:rsid w:val="00BD2272"/>
    <w:pPr>
      <w:shd w:val="clear" w:color="auto" w:fill="AAAAAA"/>
      <w:spacing w:after="0" w:line="240" w:lineRule="auto"/>
      <w:ind w:left="-120"/>
    </w:pPr>
    <w:rPr>
      <w:rFonts w:ascii="Times New Roman" w:eastAsia="Times New Roman" w:hAnsi="Times New Roman" w:cs="Times New Roman"/>
      <w:sz w:val="24"/>
      <w:szCs w:val="24"/>
      <w:lang w:eastAsia="hr-HR"/>
    </w:rPr>
  </w:style>
  <w:style w:type="paragraph" w:customStyle="1" w:styleId="ui-datepicker-trigger">
    <w:name w:val="ui-datepicker-trigger"/>
    <w:basedOn w:val="Normal"/>
    <w:rsid w:val="00BD2272"/>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highlightlink">
    <w:name w:val="highlightlink"/>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bdisabled">
    <w:name w:val="sbdisabled"/>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bgroup">
    <w:name w:val="sbgroup"/>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bsub">
    <w:name w:val="sbsub"/>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header">
    <w:name w:val="ui-datepicker-heade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prev">
    <w:name w:val="ui-datepicker-prev"/>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next">
    <w:name w:val="ui-datepicker-next"/>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title">
    <w:name w:val="ui-datepicker-titl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buttonpane">
    <w:name w:val="ui-datepicker-buttonpane"/>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group">
    <w:name w:val="ui-datepicker-group"/>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jaxtabbody">
    <w:name w:val="ajax__tab_body"/>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jaxtabheader">
    <w:name w:val="ajax__tab_header"/>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regurltoc">
    <w:name w:val="reg_url_toc"/>
    <w:basedOn w:val="Zadanifontodlomka"/>
    <w:rsid w:val="00BD2272"/>
    <w:rPr>
      <w:color w:val="999999"/>
      <w:sz w:val="15"/>
      <w:szCs w:val="15"/>
    </w:rPr>
  </w:style>
  <w:style w:type="character" w:customStyle="1" w:styleId="spanimg">
    <w:name w:val="span_img"/>
    <w:basedOn w:val="Zadanifontodlomka"/>
    <w:rsid w:val="00BD2272"/>
    <w:rPr>
      <w:color w:val="FFFFFF"/>
    </w:rPr>
  </w:style>
  <w:style w:type="character" w:customStyle="1" w:styleId="regurl">
    <w:name w:val="reg_url"/>
    <w:basedOn w:val="Zadanifontodlomka"/>
    <w:rsid w:val="00BD2272"/>
    <w:rPr>
      <w:color w:val="999999"/>
      <w:sz w:val="15"/>
      <w:szCs w:val="15"/>
    </w:rPr>
  </w:style>
  <w:style w:type="character" w:customStyle="1" w:styleId="futureurl">
    <w:name w:val="future_url"/>
    <w:basedOn w:val="Zadanifontodlomka"/>
    <w:rsid w:val="00BD2272"/>
    <w:rPr>
      <w:color w:val="E3ECF6"/>
      <w:sz w:val="15"/>
      <w:szCs w:val="15"/>
    </w:rPr>
  </w:style>
  <w:style w:type="character" w:customStyle="1" w:styleId="pasturl">
    <w:name w:val="past_url"/>
    <w:basedOn w:val="Zadanifontodlomka"/>
    <w:rsid w:val="00BD2272"/>
    <w:rPr>
      <w:color w:val="CC0000"/>
      <w:sz w:val="15"/>
      <w:szCs w:val="15"/>
    </w:rPr>
  </w:style>
  <w:style w:type="character" w:customStyle="1" w:styleId="spanstring">
    <w:name w:val="span_string"/>
    <w:basedOn w:val="Zadanifontodlomka"/>
    <w:rsid w:val="00BD2272"/>
    <w:rPr>
      <w:b/>
      <w:bCs/>
      <w:color w:val="000000"/>
    </w:rPr>
  </w:style>
  <w:style w:type="character" w:customStyle="1" w:styleId="spanstringtoc">
    <w:name w:val="span_string_toc"/>
    <w:basedOn w:val="Zadanifontodlomka"/>
    <w:rsid w:val="00BD2272"/>
    <w:rPr>
      <w:b/>
      <w:bCs/>
      <w:color w:val="000000"/>
    </w:rPr>
  </w:style>
  <w:style w:type="character" w:customStyle="1" w:styleId="rightcolfiltersubheading">
    <w:name w:val="rightcol_filtersubheading"/>
    <w:basedOn w:val="Zadanifontodlomka"/>
    <w:rsid w:val="00BD2272"/>
    <w:rPr>
      <w:b w:val="0"/>
      <w:bCs w:val="0"/>
      <w:sz w:val="17"/>
      <w:szCs w:val="17"/>
    </w:rPr>
  </w:style>
  <w:style w:type="character" w:customStyle="1" w:styleId="fltabcempty">
    <w:name w:val="flt_abc_empty"/>
    <w:basedOn w:val="Zadanifontodlomka"/>
    <w:rsid w:val="00BD2272"/>
    <w:rPr>
      <w:vanish w:val="0"/>
      <w:webHidden w:val="0"/>
      <w:color w:val="999999"/>
      <w:sz w:val="17"/>
      <w:szCs w:val="17"/>
      <w:specVanish w:val="0"/>
    </w:rPr>
  </w:style>
  <w:style w:type="character" w:customStyle="1" w:styleId="fltnum">
    <w:name w:val="fltnum"/>
    <w:basedOn w:val="Zadanifontodlomka"/>
    <w:rsid w:val="00BD2272"/>
    <w:rPr>
      <w:rFonts w:ascii="Verdana" w:hAnsi="Verdana" w:hint="default"/>
      <w:b w:val="0"/>
      <w:bCs w:val="0"/>
      <w:color w:val="999999"/>
      <w:sz w:val="12"/>
      <w:szCs w:val="12"/>
    </w:rPr>
  </w:style>
  <w:style w:type="character" w:customStyle="1" w:styleId="rightcolfavtabs">
    <w:name w:val="rightcol_fav_tabs"/>
    <w:basedOn w:val="Zadanifontodlomka"/>
    <w:rsid w:val="00BD2272"/>
  </w:style>
  <w:style w:type="character" w:customStyle="1" w:styleId="points">
    <w:name w:val="points"/>
    <w:basedOn w:val="Zadanifontodlomka"/>
    <w:rsid w:val="00BD2272"/>
    <w:rPr>
      <w:rFonts w:ascii="Tahoma" w:hAnsi="Tahoma" w:cs="Tahoma" w:hint="default"/>
      <w:b w:val="0"/>
      <w:bCs w:val="0"/>
      <w:color w:val="999999"/>
      <w:sz w:val="15"/>
      <w:szCs w:val="15"/>
    </w:rPr>
  </w:style>
  <w:style w:type="character" w:customStyle="1" w:styleId="komperzbrisano">
    <w:name w:val="komperzbrisano"/>
    <w:basedOn w:val="Zadanifontodlomka"/>
    <w:rsid w:val="00BD2272"/>
    <w:rPr>
      <w:b/>
      <w:bCs/>
      <w:strike/>
      <w:color w:val="CC0000"/>
    </w:rPr>
  </w:style>
  <w:style w:type="character" w:customStyle="1" w:styleId="komperdodano">
    <w:name w:val="komperdodano"/>
    <w:basedOn w:val="Zadanifontodlomka"/>
    <w:rsid w:val="00BD2272"/>
    <w:rPr>
      <w:b/>
      <w:bCs/>
      <w:color w:val="336633"/>
    </w:rPr>
  </w:style>
  <w:style w:type="character" w:customStyle="1" w:styleId="newsheading">
    <w:name w:val="news_heading"/>
    <w:basedOn w:val="Zadanifontodlomka"/>
    <w:rsid w:val="00BD2272"/>
    <w:rPr>
      <w:rFonts w:ascii="Trebuchet MS" w:hAnsi="Trebuchet MS" w:hint="default"/>
      <w:b w:val="0"/>
      <w:bCs w:val="0"/>
      <w:sz w:val="20"/>
      <w:szCs w:val="20"/>
    </w:rPr>
  </w:style>
  <w:style w:type="character" w:customStyle="1" w:styleId="spanfav1">
    <w:name w:val="span_fav_1"/>
    <w:basedOn w:val="Zadanifontodlomka"/>
    <w:rsid w:val="00BD2272"/>
    <w:rPr>
      <w:sz w:val="17"/>
      <w:szCs w:val="17"/>
    </w:rPr>
  </w:style>
  <w:style w:type="character" w:customStyle="1" w:styleId="spanfav2">
    <w:name w:val="span_fav_2"/>
    <w:basedOn w:val="Zadanifontodlomka"/>
    <w:rsid w:val="00BD2272"/>
    <w:rPr>
      <w:sz w:val="20"/>
      <w:szCs w:val="20"/>
    </w:rPr>
  </w:style>
  <w:style w:type="character" w:customStyle="1" w:styleId="spanfav3">
    <w:name w:val="span_fav_3"/>
    <w:basedOn w:val="Zadanifontodlomka"/>
    <w:rsid w:val="00BD2272"/>
    <w:rPr>
      <w:sz w:val="23"/>
      <w:szCs w:val="23"/>
    </w:rPr>
  </w:style>
  <w:style w:type="character" w:customStyle="1" w:styleId="spanfav4">
    <w:name w:val="span_fav_4"/>
    <w:basedOn w:val="Zadanifontodlomka"/>
    <w:rsid w:val="00BD2272"/>
    <w:rPr>
      <w:sz w:val="26"/>
      <w:szCs w:val="26"/>
    </w:rPr>
  </w:style>
  <w:style w:type="character" w:customStyle="1" w:styleId="spanfav5">
    <w:name w:val="span_fav_5"/>
    <w:basedOn w:val="Zadanifontodlomka"/>
    <w:rsid w:val="00BD2272"/>
    <w:rPr>
      <w:sz w:val="29"/>
      <w:szCs w:val="29"/>
    </w:rPr>
  </w:style>
  <w:style w:type="character" w:customStyle="1" w:styleId="spanfav6">
    <w:name w:val="span_fav_6"/>
    <w:basedOn w:val="Zadanifontodlomka"/>
    <w:rsid w:val="00BD2272"/>
    <w:rPr>
      <w:sz w:val="32"/>
      <w:szCs w:val="32"/>
    </w:rPr>
  </w:style>
  <w:style w:type="character" w:customStyle="1" w:styleId="spanfav7">
    <w:name w:val="span_fav_7"/>
    <w:basedOn w:val="Zadanifontodlomka"/>
    <w:rsid w:val="00BD2272"/>
    <w:rPr>
      <w:sz w:val="35"/>
      <w:szCs w:val="35"/>
    </w:rPr>
  </w:style>
  <w:style w:type="character" w:customStyle="1" w:styleId="spanfav8">
    <w:name w:val="span_fav_8"/>
    <w:basedOn w:val="Zadanifontodlomka"/>
    <w:rsid w:val="00BD2272"/>
    <w:rPr>
      <w:sz w:val="38"/>
      <w:szCs w:val="38"/>
    </w:rPr>
  </w:style>
  <w:style w:type="character" w:customStyle="1" w:styleId="spanfavcount">
    <w:name w:val="span_fav_count"/>
    <w:basedOn w:val="Zadanifontodlomka"/>
    <w:rsid w:val="00BD2272"/>
    <w:rPr>
      <w:color w:val="808080"/>
      <w:sz w:val="14"/>
      <w:szCs w:val="14"/>
    </w:rPr>
  </w:style>
  <w:style w:type="character" w:customStyle="1" w:styleId="searchsimilar">
    <w:name w:val="search_similar"/>
    <w:basedOn w:val="Zadanifontodlomka"/>
    <w:rsid w:val="00BD2272"/>
  </w:style>
  <w:style w:type="character" w:customStyle="1" w:styleId="regurltoccal">
    <w:name w:val="reg_url_toc_cal"/>
    <w:basedOn w:val="Zadanifontodlomka"/>
    <w:rsid w:val="00BD2272"/>
    <w:rPr>
      <w:rFonts w:ascii="Trebuchet MS" w:hAnsi="Trebuchet MS" w:hint="default"/>
      <w:color w:val="999999"/>
      <w:sz w:val="15"/>
      <w:szCs w:val="15"/>
    </w:rPr>
  </w:style>
  <w:style w:type="character" w:customStyle="1" w:styleId="fancyico">
    <w:name w:val="fancy_ico"/>
    <w:basedOn w:val="Zadanifontodlomka"/>
    <w:rsid w:val="00BD2272"/>
    <w:rPr>
      <w:vanish w:val="0"/>
      <w:webHidden w:val="0"/>
      <w:specVanish w:val="0"/>
    </w:rPr>
  </w:style>
  <w:style w:type="character" w:customStyle="1" w:styleId="highlighted">
    <w:name w:val="highlighted"/>
    <w:basedOn w:val="Zadanifontodlomka"/>
    <w:rsid w:val="00BD2272"/>
    <w:rPr>
      <w:shd w:val="clear" w:color="auto" w:fill="FFFF00"/>
    </w:rPr>
  </w:style>
  <w:style w:type="character" w:customStyle="1" w:styleId="sort">
    <w:name w:val="sort"/>
    <w:basedOn w:val="Zadanifontodlomka"/>
    <w:rsid w:val="00BD2272"/>
  </w:style>
  <w:style w:type="character" w:customStyle="1" w:styleId="notesno">
    <w:name w:val="notes_no"/>
    <w:basedOn w:val="Zadanifontodlomka"/>
    <w:rsid w:val="00BD2272"/>
  </w:style>
  <w:style w:type="character" w:customStyle="1" w:styleId="output">
    <w:name w:val="output"/>
    <w:basedOn w:val="Zadanifontodlomka"/>
    <w:rsid w:val="00BD2272"/>
  </w:style>
  <w:style w:type="paragraph" w:customStyle="1" w:styleId="login1">
    <w:name w:val="login1"/>
    <w:basedOn w:val="Normal"/>
    <w:rsid w:val="00BD2272"/>
    <w:pPr>
      <w:spacing w:before="240" w:after="0" w:line="240" w:lineRule="atLeast"/>
      <w:ind w:left="270" w:right="150"/>
    </w:pPr>
    <w:rPr>
      <w:rFonts w:ascii="Times New Roman" w:eastAsia="Times New Roman" w:hAnsi="Times New Roman" w:cs="Times New Roman"/>
      <w:b/>
      <w:bCs/>
      <w:sz w:val="24"/>
      <w:szCs w:val="24"/>
      <w:lang w:eastAsia="hr-HR"/>
    </w:rPr>
  </w:style>
  <w:style w:type="paragraph" w:customStyle="1" w:styleId="newuser1">
    <w:name w:val="newuser1"/>
    <w:basedOn w:val="Normal"/>
    <w:rsid w:val="00BD2272"/>
    <w:pPr>
      <w:spacing w:before="60" w:after="0" w:line="240" w:lineRule="atLeast"/>
      <w:ind w:left="270" w:right="150"/>
    </w:pPr>
    <w:rPr>
      <w:rFonts w:ascii="Times New Roman" w:eastAsia="Times New Roman" w:hAnsi="Times New Roman" w:cs="Times New Roman"/>
      <w:sz w:val="24"/>
      <w:szCs w:val="24"/>
      <w:lang w:eastAsia="hr-HR"/>
    </w:rPr>
  </w:style>
  <w:style w:type="paragraph" w:customStyle="1" w:styleId="naslov10">
    <w:name w:val="naslov1"/>
    <w:basedOn w:val="Normal"/>
    <w:rsid w:val="00BD2272"/>
    <w:pPr>
      <w:spacing w:after="30" w:line="240" w:lineRule="auto"/>
    </w:pPr>
    <w:rPr>
      <w:rFonts w:ascii="Times New Roman" w:eastAsia="Times New Roman" w:hAnsi="Times New Roman" w:cs="Times New Roman"/>
      <w:b/>
      <w:bCs/>
      <w:sz w:val="20"/>
      <w:szCs w:val="20"/>
      <w:lang w:eastAsia="hr-HR"/>
    </w:rPr>
  </w:style>
  <w:style w:type="paragraph" w:customStyle="1" w:styleId="avtor1">
    <w:name w:val="avtor1"/>
    <w:basedOn w:val="Normal"/>
    <w:rsid w:val="00BD2272"/>
    <w:pPr>
      <w:spacing w:after="0" w:line="240" w:lineRule="auto"/>
    </w:pPr>
    <w:rPr>
      <w:rFonts w:ascii="Times New Roman" w:eastAsia="Times New Roman" w:hAnsi="Times New Roman" w:cs="Times New Roman"/>
      <w:b/>
      <w:bCs/>
      <w:sz w:val="17"/>
      <w:szCs w:val="17"/>
      <w:lang w:eastAsia="hr-HR"/>
    </w:rPr>
  </w:style>
  <w:style w:type="paragraph" w:customStyle="1" w:styleId="meta1">
    <w:name w:val="meta1"/>
    <w:basedOn w:val="Normal"/>
    <w:rsid w:val="00BD2272"/>
    <w:pPr>
      <w:spacing w:after="0" w:line="240" w:lineRule="auto"/>
    </w:pPr>
    <w:rPr>
      <w:rFonts w:ascii="Times New Roman" w:eastAsia="Times New Roman" w:hAnsi="Times New Roman" w:cs="Times New Roman"/>
      <w:sz w:val="17"/>
      <w:szCs w:val="17"/>
      <w:lang w:eastAsia="hr-HR"/>
    </w:rPr>
  </w:style>
  <w:style w:type="character" w:customStyle="1" w:styleId="sort1">
    <w:name w:val="sort1"/>
    <w:basedOn w:val="Zadanifontodlomka"/>
    <w:rsid w:val="00BD2272"/>
  </w:style>
  <w:style w:type="paragraph" w:customStyle="1" w:styleId="naslov20">
    <w:name w:val="naslov2"/>
    <w:basedOn w:val="Normal"/>
    <w:rsid w:val="00BD2272"/>
    <w:pPr>
      <w:spacing w:after="30" w:line="240" w:lineRule="auto"/>
    </w:pPr>
    <w:rPr>
      <w:rFonts w:ascii="Times New Roman" w:eastAsia="Times New Roman" w:hAnsi="Times New Roman" w:cs="Times New Roman"/>
      <w:b/>
      <w:bCs/>
      <w:sz w:val="20"/>
      <w:szCs w:val="20"/>
      <w:lang w:eastAsia="hr-HR"/>
    </w:rPr>
  </w:style>
  <w:style w:type="paragraph" w:customStyle="1" w:styleId="avtor2">
    <w:name w:val="avtor2"/>
    <w:basedOn w:val="Normal"/>
    <w:rsid w:val="00BD2272"/>
    <w:pPr>
      <w:spacing w:after="0" w:line="240" w:lineRule="auto"/>
    </w:pPr>
    <w:rPr>
      <w:rFonts w:ascii="Times New Roman" w:eastAsia="Times New Roman" w:hAnsi="Times New Roman" w:cs="Times New Roman"/>
      <w:b/>
      <w:bCs/>
      <w:sz w:val="17"/>
      <w:szCs w:val="17"/>
      <w:lang w:eastAsia="hr-HR"/>
    </w:rPr>
  </w:style>
  <w:style w:type="paragraph" w:customStyle="1" w:styleId="meta2">
    <w:name w:val="meta2"/>
    <w:basedOn w:val="Normal"/>
    <w:rsid w:val="00BD2272"/>
    <w:pPr>
      <w:spacing w:after="0" w:line="240" w:lineRule="auto"/>
    </w:pPr>
    <w:rPr>
      <w:rFonts w:ascii="Times New Roman" w:eastAsia="Times New Roman" w:hAnsi="Times New Roman" w:cs="Times New Roman"/>
      <w:sz w:val="17"/>
      <w:szCs w:val="17"/>
      <w:lang w:eastAsia="hr-HR"/>
    </w:rPr>
  </w:style>
  <w:style w:type="character" w:customStyle="1" w:styleId="notesno1">
    <w:name w:val="notes_no1"/>
    <w:basedOn w:val="Zadanifontodlomka"/>
    <w:rsid w:val="00BD2272"/>
    <w:rPr>
      <w:b/>
      <w:bCs/>
    </w:rPr>
  </w:style>
  <w:style w:type="paragraph" w:customStyle="1" w:styleId="out1">
    <w:name w:val="out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avtor1">
    <w:name w:val="img_avtor1"/>
    <w:basedOn w:val="Normal"/>
    <w:rsid w:val="00BD2272"/>
    <w:pPr>
      <w:spacing w:before="375" w:after="150" w:line="240" w:lineRule="auto"/>
      <w:ind w:left="345" w:right="225"/>
      <w:jc w:val="center"/>
    </w:pPr>
    <w:rPr>
      <w:rFonts w:ascii="Times New Roman" w:eastAsia="Times New Roman" w:hAnsi="Times New Roman" w:cs="Times New Roman"/>
      <w:sz w:val="24"/>
      <w:szCs w:val="24"/>
      <w:lang w:eastAsia="hr-HR"/>
    </w:rPr>
  </w:style>
  <w:style w:type="paragraph" w:customStyle="1" w:styleId="pavtor1">
    <w:name w:val="p_avtor1"/>
    <w:basedOn w:val="Normal"/>
    <w:rsid w:val="00BD2272"/>
    <w:pPr>
      <w:spacing w:after="150" w:line="240" w:lineRule="auto"/>
      <w:ind w:left="345" w:right="225"/>
      <w:jc w:val="center"/>
    </w:pPr>
    <w:rPr>
      <w:rFonts w:ascii="Times New Roman" w:eastAsia="Times New Roman" w:hAnsi="Times New Roman" w:cs="Times New Roman"/>
      <w:color w:val="333333"/>
      <w:sz w:val="24"/>
      <w:szCs w:val="24"/>
      <w:lang w:eastAsia="hr-HR"/>
    </w:rPr>
  </w:style>
  <w:style w:type="paragraph" w:customStyle="1" w:styleId="notes1">
    <w:name w:val="notes1"/>
    <w:basedOn w:val="Normal"/>
    <w:rsid w:val="00BD2272"/>
    <w:pPr>
      <w:spacing w:after="150" w:line="240" w:lineRule="auto"/>
      <w:ind w:left="345" w:right="225"/>
    </w:pPr>
    <w:rPr>
      <w:rFonts w:ascii="Times New Roman" w:eastAsia="Times New Roman" w:hAnsi="Times New Roman" w:cs="Times New Roman"/>
      <w:color w:val="777777"/>
      <w:sz w:val="24"/>
      <w:szCs w:val="24"/>
      <w:lang w:eastAsia="hr-HR"/>
    </w:rPr>
  </w:style>
  <w:style w:type="paragraph" w:customStyle="1" w:styleId="naslov30">
    <w:name w:val="naslov3"/>
    <w:basedOn w:val="Normal"/>
    <w:rsid w:val="00BD2272"/>
    <w:pPr>
      <w:spacing w:after="30" w:line="240" w:lineRule="auto"/>
    </w:pPr>
    <w:rPr>
      <w:rFonts w:ascii="Times New Roman" w:eastAsia="Times New Roman" w:hAnsi="Times New Roman" w:cs="Times New Roman"/>
      <w:b/>
      <w:bCs/>
      <w:sz w:val="20"/>
      <w:szCs w:val="20"/>
      <w:lang w:eastAsia="hr-HR"/>
    </w:rPr>
  </w:style>
  <w:style w:type="paragraph" w:customStyle="1" w:styleId="avtor3">
    <w:name w:val="avtor3"/>
    <w:basedOn w:val="Normal"/>
    <w:rsid w:val="00BD2272"/>
    <w:pPr>
      <w:spacing w:after="0" w:line="240" w:lineRule="auto"/>
    </w:pPr>
    <w:rPr>
      <w:rFonts w:ascii="Times New Roman" w:eastAsia="Times New Roman" w:hAnsi="Times New Roman" w:cs="Times New Roman"/>
      <w:b/>
      <w:bCs/>
      <w:sz w:val="17"/>
      <w:szCs w:val="17"/>
      <w:lang w:eastAsia="hr-HR"/>
    </w:rPr>
  </w:style>
  <w:style w:type="paragraph" w:customStyle="1" w:styleId="meta3">
    <w:name w:val="meta3"/>
    <w:basedOn w:val="Normal"/>
    <w:rsid w:val="00BD2272"/>
    <w:pPr>
      <w:spacing w:after="0" w:line="240" w:lineRule="auto"/>
    </w:pPr>
    <w:rPr>
      <w:rFonts w:ascii="Times New Roman" w:eastAsia="Times New Roman" w:hAnsi="Times New Roman" w:cs="Times New Roman"/>
      <w:sz w:val="17"/>
      <w:szCs w:val="17"/>
      <w:lang w:eastAsia="hr-HR"/>
    </w:rPr>
  </w:style>
  <w:style w:type="character" w:customStyle="1" w:styleId="output1">
    <w:name w:val="output1"/>
    <w:basedOn w:val="Zadanifontodlomka"/>
    <w:rsid w:val="00BD2272"/>
    <w:rPr>
      <w:b/>
      <w:bCs/>
      <w:vanish w:val="0"/>
      <w:webHidden w:val="0"/>
      <w:bdr w:val="single" w:sz="6" w:space="2" w:color="999999" w:frame="1"/>
      <w:specVanish w:val="0"/>
    </w:rPr>
  </w:style>
  <w:style w:type="paragraph" w:customStyle="1" w:styleId="ajaxtabbody1">
    <w:name w:val="ajax__tab_body1"/>
    <w:basedOn w:val="Normal"/>
    <w:rsid w:val="00BD2272"/>
    <w:pPr>
      <w:spacing w:before="100" w:beforeAutospacing="1" w:after="100" w:afterAutospacing="1" w:line="240" w:lineRule="auto"/>
    </w:pPr>
    <w:rPr>
      <w:rFonts w:ascii="inherit" w:eastAsia="Times New Roman" w:hAnsi="inherit" w:cs="Times New Roman"/>
      <w:sz w:val="20"/>
      <w:szCs w:val="20"/>
      <w:lang w:eastAsia="hr-HR"/>
    </w:rPr>
  </w:style>
  <w:style w:type="paragraph" w:customStyle="1" w:styleId="ajaxtabheader1">
    <w:name w:val="ajax__tab_header1"/>
    <w:basedOn w:val="Normal"/>
    <w:rsid w:val="00BD2272"/>
    <w:pPr>
      <w:spacing w:before="100" w:beforeAutospacing="1" w:after="100" w:afterAutospacing="1" w:line="240" w:lineRule="auto"/>
    </w:pPr>
    <w:rPr>
      <w:rFonts w:ascii="inherit" w:eastAsia="Times New Roman" w:hAnsi="inherit" w:cs="Times New Roman"/>
      <w:sz w:val="24"/>
      <w:szCs w:val="24"/>
      <w:lang w:eastAsia="hr-HR"/>
    </w:rPr>
  </w:style>
  <w:style w:type="paragraph" w:customStyle="1" w:styleId="heading1">
    <w:name w:val="heading1"/>
    <w:basedOn w:val="Normal"/>
    <w:rsid w:val="00BD2272"/>
    <w:pPr>
      <w:pBdr>
        <w:bottom w:val="single" w:sz="6" w:space="0" w:color="C8C8C8"/>
      </w:pBdr>
      <w:spacing w:before="75" w:after="225" w:line="504" w:lineRule="atLeast"/>
      <w:ind w:left="75" w:right="75"/>
      <w:jc w:val="center"/>
    </w:pPr>
    <w:rPr>
      <w:rFonts w:ascii="Trebuchet MS" w:eastAsia="Times New Roman" w:hAnsi="Trebuchet MS" w:cs="Times New Roman"/>
      <w:caps/>
      <w:sz w:val="24"/>
      <w:szCs w:val="24"/>
      <w:lang w:eastAsia="hr-HR"/>
    </w:rPr>
  </w:style>
  <w:style w:type="paragraph" w:customStyle="1" w:styleId="button1">
    <w:name w:val="button1"/>
    <w:basedOn w:val="Normal"/>
    <w:rsid w:val="00BD2272"/>
    <w:pPr>
      <w:spacing w:before="75" w:after="75" w:line="264" w:lineRule="atLeast"/>
      <w:ind w:left="75" w:right="75"/>
      <w:jc w:val="center"/>
    </w:pPr>
    <w:rPr>
      <w:rFonts w:ascii="Trebuchet MS" w:eastAsia="Times New Roman" w:hAnsi="Trebuchet MS" w:cs="Times New Roman"/>
      <w:sz w:val="24"/>
      <w:szCs w:val="24"/>
      <w:lang w:eastAsia="hr-HR"/>
    </w:rPr>
  </w:style>
  <w:style w:type="paragraph" w:customStyle="1" w:styleId="text1">
    <w:name w:val="text1"/>
    <w:basedOn w:val="Normal"/>
    <w:rsid w:val="00BD2272"/>
    <w:pPr>
      <w:spacing w:before="75" w:after="75" w:line="264" w:lineRule="atLeast"/>
      <w:ind w:left="75" w:right="75"/>
      <w:jc w:val="center"/>
    </w:pPr>
    <w:rPr>
      <w:rFonts w:ascii="Trebuchet MS" w:eastAsia="Times New Roman" w:hAnsi="Trebuchet MS" w:cs="Times New Roman"/>
      <w:sz w:val="24"/>
      <w:szCs w:val="24"/>
      <w:lang w:eastAsia="hr-HR"/>
    </w:rPr>
  </w:style>
  <w:style w:type="paragraph" w:customStyle="1" w:styleId="sbdisabled1">
    <w:name w:val="sbdisabled1"/>
    <w:basedOn w:val="Normal"/>
    <w:rsid w:val="00BD2272"/>
    <w:pPr>
      <w:pBdr>
        <w:bottom w:val="dotted" w:sz="6" w:space="5" w:color="515151"/>
      </w:pBdr>
      <w:spacing w:before="100" w:beforeAutospacing="1" w:after="100" w:afterAutospacing="1" w:line="240" w:lineRule="auto"/>
    </w:pPr>
    <w:rPr>
      <w:rFonts w:ascii="Times New Roman" w:eastAsia="Times New Roman" w:hAnsi="Times New Roman" w:cs="Times New Roman"/>
      <w:color w:val="999999"/>
      <w:sz w:val="24"/>
      <w:szCs w:val="24"/>
      <w:lang w:eastAsia="hr-HR"/>
    </w:rPr>
  </w:style>
  <w:style w:type="paragraph" w:customStyle="1" w:styleId="sbgroup1">
    <w:name w:val="sbgroup1"/>
    <w:basedOn w:val="Normal"/>
    <w:rsid w:val="00BD2272"/>
    <w:pPr>
      <w:pBdr>
        <w:bottom w:val="dotted" w:sz="6" w:space="5" w:color="515151"/>
      </w:pBdr>
      <w:spacing w:before="100" w:beforeAutospacing="1" w:after="100" w:afterAutospacing="1" w:line="240" w:lineRule="auto"/>
    </w:pPr>
    <w:rPr>
      <w:rFonts w:ascii="Times New Roman" w:eastAsia="Times New Roman" w:hAnsi="Times New Roman" w:cs="Times New Roman"/>
      <w:b/>
      <w:bCs/>
      <w:color w:val="159BC4"/>
      <w:sz w:val="24"/>
      <w:szCs w:val="24"/>
      <w:lang w:eastAsia="hr-HR"/>
    </w:rPr>
  </w:style>
  <w:style w:type="paragraph" w:customStyle="1" w:styleId="sbsub1">
    <w:name w:val="sbsub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header1">
    <w:name w:val="ui-datepicker-header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prev1">
    <w:name w:val="ui-datepicker-prev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next1">
    <w:name w:val="ui-datepicker-next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title1">
    <w:name w:val="ui-datepicker-title1"/>
    <w:basedOn w:val="Normal"/>
    <w:rsid w:val="00BD2272"/>
    <w:pPr>
      <w:spacing w:after="0" w:line="432" w:lineRule="atLeast"/>
      <w:ind w:left="552" w:right="552"/>
      <w:jc w:val="center"/>
    </w:pPr>
    <w:rPr>
      <w:rFonts w:ascii="Times New Roman" w:eastAsia="Times New Roman" w:hAnsi="Times New Roman" w:cs="Times New Roman"/>
      <w:sz w:val="24"/>
      <w:szCs w:val="24"/>
      <w:lang w:eastAsia="hr-HR"/>
    </w:rPr>
  </w:style>
  <w:style w:type="paragraph" w:customStyle="1" w:styleId="ui-datepicker-buttonpane1">
    <w:name w:val="ui-datepicker-buttonpane1"/>
    <w:basedOn w:val="Normal"/>
    <w:rsid w:val="00BD2272"/>
    <w:pPr>
      <w:spacing w:before="168" w:after="0" w:line="240" w:lineRule="auto"/>
    </w:pPr>
    <w:rPr>
      <w:rFonts w:ascii="Times New Roman" w:eastAsia="Times New Roman" w:hAnsi="Times New Roman" w:cs="Times New Roman"/>
      <w:sz w:val="24"/>
      <w:szCs w:val="24"/>
      <w:lang w:eastAsia="hr-HR"/>
    </w:rPr>
  </w:style>
  <w:style w:type="paragraph" w:customStyle="1" w:styleId="ui-datepicker-group1">
    <w:name w:val="ui-datepicker-group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group2">
    <w:name w:val="ui-datepicker-group2"/>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group3">
    <w:name w:val="ui-datepicker-group3"/>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header2">
    <w:name w:val="ui-datepicker-header2"/>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header3">
    <w:name w:val="ui-datepicker-header3"/>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buttonpane2">
    <w:name w:val="ui-datepicker-buttonpane2"/>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buttonpane3">
    <w:name w:val="ui-datepicker-buttonpane3"/>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header4">
    <w:name w:val="ui-datepicker-header4"/>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datepicker-header5">
    <w:name w:val="ui-datepicker-header5"/>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widget1">
    <w:name w:val="ui-widget1"/>
    <w:basedOn w:val="Normal"/>
    <w:rsid w:val="00BD2272"/>
    <w:pPr>
      <w:spacing w:before="100" w:beforeAutospacing="1" w:after="100" w:afterAutospacing="1" w:line="240" w:lineRule="auto"/>
    </w:pPr>
    <w:rPr>
      <w:rFonts w:ascii="Verdana" w:eastAsia="Times New Roman" w:hAnsi="Verdana" w:cs="Times New Roman"/>
      <w:sz w:val="24"/>
      <w:szCs w:val="24"/>
      <w:lang w:eastAsia="hr-HR"/>
    </w:rPr>
  </w:style>
  <w:style w:type="paragraph" w:customStyle="1" w:styleId="ui-state-default1">
    <w:name w:val="ui-state-default1"/>
    <w:basedOn w:val="Normal"/>
    <w:rsid w:val="00BD2272"/>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hr-HR"/>
    </w:rPr>
  </w:style>
  <w:style w:type="paragraph" w:customStyle="1" w:styleId="ui-state-default2">
    <w:name w:val="ui-state-default2"/>
    <w:basedOn w:val="Normal"/>
    <w:rsid w:val="00BD2272"/>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hr-HR"/>
    </w:rPr>
  </w:style>
  <w:style w:type="paragraph" w:customStyle="1" w:styleId="ui-state-hover1">
    <w:name w:val="ui-state-hover1"/>
    <w:basedOn w:val="Normal"/>
    <w:rsid w:val="00BD227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hover2">
    <w:name w:val="ui-state-hover2"/>
    <w:basedOn w:val="Normal"/>
    <w:rsid w:val="00BD227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focus1">
    <w:name w:val="ui-state-focus1"/>
    <w:basedOn w:val="Normal"/>
    <w:rsid w:val="00BD227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focus2">
    <w:name w:val="ui-state-focus2"/>
    <w:basedOn w:val="Normal"/>
    <w:rsid w:val="00BD227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active1">
    <w:name w:val="ui-state-active1"/>
    <w:basedOn w:val="Normal"/>
    <w:rsid w:val="00BD227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active2">
    <w:name w:val="ui-state-active2"/>
    <w:basedOn w:val="Normal"/>
    <w:rsid w:val="00BD227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hr-HR"/>
    </w:rPr>
  </w:style>
  <w:style w:type="paragraph" w:customStyle="1" w:styleId="ui-state-highlight1">
    <w:name w:val="ui-state-highlight1"/>
    <w:basedOn w:val="Normal"/>
    <w:rsid w:val="00BD227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hr-HR"/>
    </w:rPr>
  </w:style>
  <w:style w:type="paragraph" w:customStyle="1" w:styleId="ui-state-highlight2">
    <w:name w:val="ui-state-highlight2"/>
    <w:basedOn w:val="Normal"/>
    <w:rsid w:val="00BD227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hr-HR"/>
    </w:rPr>
  </w:style>
  <w:style w:type="paragraph" w:customStyle="1" w:styleId="ui-state-error1">
    <w:name w:val="ui-state-error1"/>
    <w:basedOn w:val="Normal"/>
    <w:rsid w:val="00BD2272"/>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hr-HR"/>
    </w:rPr>
  </w:style>
  <w:style w:type="paragraph" w:customStyle="1" w:styleId="ui-state-error2">
    <w:name w:val="ui-state-error2"/>
    <w:basedOn w:val="Normal"/>
    <w:rsid w:val="00BD2272"/>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hr-HR"/>
    </w:rPr>
  </w:style>
  <w:style w:type="paragraph" w:customStyle="1" w:styleId="ui-state-error-text1">
    <w:name w:val="ui-state-error-text1"/>
    <w:basedOn w:val="Normal"/>
    <w:rsid w:val="00BD2272"/>
    <w:pPr>
      <w:spacing w:before="100" w:beforeAutospacing="1" w:after="100" w:afterAutospacing="1" w:line="240" w:lineRule="auto"/>
    </w:pPr>
    <w:rPr>
      <w:rFonts w:ascii="Times New Roman" w:eastAsia="Times New Roman" w:hAnsi="Times New Roman" w:cs="Times New Roman"/>
      <w:color w:val="CD0A0A"/>
      <w:sz w:val="24"/>
      <w:szCs w:val="24"/>
      <w:lang w:eastAsia="hr-HR"/>
    </w:rPr>
  </w:style>
  <w:style w:type="paragraph" w:customStyle="1" w:styleId="ui-state-error-text2">
    <w:name w:val="ui-state-error-text2"/>
    <w:basedOn w:val="Normal"/>
    <w:rsid w:val="00BD2272"/>
    <w:pPr>
      <w:spacing w:before="100" w:beforeAutospacing="1" w:after="100" w:afterAutospacing="1" w:line="240" w:lineRule="auto"/>
    </w:pPr>
    <w:rPr>
      <w:rFonts w:ascii="Times New Roman" w:eastAsia="Times New Roman" w:hAnsi="Times New Roman" w:cs="Times New Roman"/>
      <w:color w:val="CD0A0A"/>
      <w:sz w:val="24"/>
      <w:szCs w:val="24"/>
      <w:lang w:eastAsia="hr-HR"/>
    </w:rPr>
  </w:style>
  <w:style w:type="paragraph" w:customStyle="1" w:styleId="ui-priority-primary1">
    <w:name w:val="ui-priority-primary1"/>
    <w:basedOn w:val="Normal"/>
    <w:rsid w:val="00BD2272"/>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i-priority-primary2">
    <w:name w:val="ui-priority-primary2"/>
    <w:basedOn w:val="Normal"/>
    <w:rsid w:val="00BD2272"/>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i-priority-secondary1">
    <w:name w:val="ui-priority-secondary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priority-secondary2">
    <w:name w:val="ui-priority-secondary2"/>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state-disabled1">
    <w:name w:val="ui-state-disabled1"/>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state-disabled2">
    <w:name w:val="ui-state-disabled2"/>
    <w:basedOn w:val="Normal"/>
    <w:rsid w:val="00BD22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i-icon1">
    <w:name w:val="ui-icon1"/>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2">
    <w:name w:val="ui-icon2"/>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3">
    <w:name w:val="ui-icon3"/>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4">
    <w:name w:val="ui-icon4"/>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5">
    <w:name w:val="ui-icon5"/>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6">
    <w:name w:val="ui-icon6"/>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7">
    <w:name w:val="ui-icon7"/>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8">
    <w:name w:val="ui-icon8"/>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customStyle="1" w:styleId="ui-icon9">
    <w:name w:val="ui-icon9"/>
    <w:basedOn w:val="Normal"/>
    <w:rsid w:val="00BD2272"/>
    <w:pPr>
      <w:spacing w:before="100" w:beforeAutospacing="1" w:after="100" w:afterAutospacing="1" w:line="240" w:lineRule="auto"/>
      <w:ind w:firstLine="7343"/>
    </w:pPr>
    <w:rPr>
      <w:rFonts w:ascii="Times New Roman" w:eastAsia="Times New Roman" w:hAnsi="Times New Roman" w:cs="Times New Roman"/>
      <w:sz w:val="24"/>
      <w:szCs w:val="24"/>
      <w:lang w:eastAsia="hr-HR"/>
    </w:rPr>
  </w:style>
  <w:style w:type="paragraph" w:styleId="z-vrhobrasca">
    <w:name w:val="HTML Top of Form"/>
    <w:basedOn w:val="Normal"/>
    <w:next w:val="Normal"/>
    <w:link w:val="z-vrhobrascaChar"/>
    <w:hidden/>
    <w:uiPriority w:val="99"/>
    <w:semiHidden/>
    <w:unhideWhenUsed/>
    <w:rsid w:val="00BD2272"/>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BD2272"/>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BD2272"/>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BD2272"/>
    <w:rPr>
      <w:rFonts w:ascii="Arial" w:eastAsia="Times New Roman" w:hAnsi="Arial" w:cs="Arial"/>
      <w:vanish/>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533970">
      <w:bodyDiv w:val="1"/>
      <w:marLeft w:val="0"/>
      <w:marRight w:val="0"/>
      <w:marTop w:val="0"/>
      <w:marBottom w:val="0"/>
      <w:divBdr>
        <w:top w:val="none" w:sz="0" w:space="0" w:color="auto"/>
        <w:left w:val="none" w:sz="0" w:space="0" w:color="auto"/>
        <w:bottom w:val="none" w:sz="0" w:space="0" w:color="auto"/>
        <w:right w:val="none" w:sz="0" w:space="0" w:color="auto"/>
      </w:divBdr>
      <w:divsChild>
        <w:div w:id="1058094086">
          <w:marLeft w:val="300"/>
          <w:marRight w:val="300"/>
          <w:marTop w:val="0"/>
          <w:marBottom w:val="0"/>
          <w:divBdr>
            <w:top w:val="none" w:sz="0" w:space="0" w:color="auto"/>
            <w:left w:val="none" w:sz="0" w:space="0" w:color="auto"/>
            <w:bottom w:val="none" w:sz="0" w:space="0" w:color="auto"/>
            <w:right w:val="none" w:sz="0" w:space="0" w:color="auto"/>
          </w:divBdr>
        </w:div>
        <w:div w:id="1571887781">
          <w:marLeft w:val="300"/>
          <w:marRight w:val="300"/>
          <w:marTop w:val="0"/>
          <w:marBottom w:val="0"/>
          <w:divBdr>
            <w:top w:val="dotted" w:sz="6" w:space="3" w:color="C3C3C3"/>
            <w:left w:val="none" w:sz="0" w:space="0" w:color="auto"/>
            <w:bottom w:val="none" w:sz="0" w:space="0" w:color="auto"/>
            <w:right w:val="none" w:sz="0" w:space="0" w:color="auto"/>
          </w:divBdr>
        </w:div>
        <w:div w:id="930969114">
          <w:marLeft w:val="300"/>
          <w:marRight w:val="300"/>
          <w:marTop w:val="0"/>
          <w:marBottom w:val="0"/>
          <w:divBdr>
            <w:top w:val="dotted" w:sz="6" w:space="3" w:color="C3C3C3"/>
            <w:left w:val="none" w:sz="0" w:space="0" w:color="auto"/>
            <w:bottom w:val="none" w:sz="0" w:space="0" w:color="auto"/>
            <w:right w:val="none" w:sz="0" w:space="0" w:color="auto"/>
          </w:divBdr>
        </w:div>
        <w:div w:id="2029213028">
          <w:marLeft w:val="300"/>
          <w:marRight w:val="300"/>
          <w:marTop w:val="0"/>
          <w:marBottom w:val="0"/>
          <w:divBdr>
            <w:top w:val="none" w:sz="0" w:space="0" w:color="auto"/>
            <w:left w:val="none" w:sz="0" w:space="0" w:color="auto"/>
            <w:bottom w:val="none" w:sz="0" w:space="0" w:color="auto"/>
            <w:right w:val="none" w:sz="0" w:space="0" w:color="auto"/>
          </w:divBdr>
        </w:div>
        <w:div w:id="264462217">
          <w:marLeft w:val="0"/>
          <w:marRight w:val="0"/>
          <w:marTop w:val="0"/>
          <w:marBottom w:val="0"/>
          <w:divBdr>
            <w:top w:val="none" w:sz="0" w:space="0" w:color="auto"/>
            <w:left w:val="none" w:sz="0" w:space="0" w:color="auto"/>
            <w:bottom w:val="none" w:sz="0" w:space="0" w:color="auto"/>
            <w:right w:val="none" w:sz="0" w:space="0" w:color="auto"/>
          </w:divBdr>
          <w:divsChild>
            <w:div w:id="290789460">
              <w:marLeft w:val="750"/>
              <w:marRight w:val="0"/>
              <w:marTop w:val="0"/>
              <w:marBottom w:val="0"/>
              <w:divBdr>
                <w:top w:val="none" w:sz="0" w:space="0" w:color="auto"/>
                <w:left w:val="none" w:sz="0" w:space="0" w:color="auto"/>
                <w:bottom w:val="none" w:sz="0" w:space="0" w:color="auto"/>
                <w:right w:val="none" w:sz="0" w:space="0" w:color="auto"/>
              </w:divBdr>
            </w:div>
            <w:div w:id="1823816703">
              <w:marLeft w:val="855"/>
              <w:marRight w:val="105"/>
              <w:marTop w:val="0"/>
              <w:marBottom w:val="0"/>
              <w:divBdr>
                <w:top w:val="none" w:sz="0" w:space="0" w:color="auto"/>
                <w:left w:val="none" w:sz="0" w:space="0" w:color="auto"/>
                <w:bottom w:val="none" w:sz="0" w:space="0" w:color="auto"/>
                <w:right w:val="none" w:sz="0" w:space="0" w:color="auto"/>
              </w:divBdr>
            </w:div>
            <w:div w:id="795416733">
              <w:marLeft w:val="855"/>
              <w:marRight w:val="105"/>
              <w:marTop w:val="0"/>
              <w:marBottom w:val="0"/>
              <w:divBdr>
                <w:top w:val="none" w:sz="0" w:space="0" w:color="auto"/>
                <w:left w:val="none" w:sz="0" w:space="0" w:color="auto"/>
                <w:bottom w:val="none" w:sz="0" w:space="0" w:color="auto"/>
                <w:right w:val="none" w:sz="0" w:space="0" w:color="auto"/>
              </w:divBdr>
            </w:div>
            <w:div w:id="1576821616">
              <w:marLeft w:val="855"/>
              <w:marRight w:val="105"/>
              <w:marTop w:val="0"/>
              <w:marBottom w:val="0"/>
              <w:divBdr>
                <w:top w:val="none" w:sz="0" w:space="0" w:color="auto"/>
                <w:left w:val="none" w:sz="0" w:space="0" w:color="auto"/>
                <w:bottom w:val="none" w:sz="0" w:space="0" w:color="auto"/>
                <w:right w:val="none" w:sz="0" w:space="0" w:color="auto"/>
              </w:divBdr>
            </w:div>
            <w:div w:id="1925921034">
              <w:marLeft w:val="750"/>
              <w:marRight w:val="0"/>
              <w:marTop w:val="0"/>
              <w:marBottom w:val="0"/>
              <w:divBdr>
                <w:top w:val="none" w:sz="0" w:space="0" w:color="auto"/>
                <w:left w:val="none" w:sz="0" w:space="0" w:color="auto"/>
                <w:bottom w:val="none" w:sz="0" w:space="0" w:color="auto"/>
                <w:right w:val="none" w:sz="0" w:space="0" w:color="auto"/>
              </w:divBdr>
            </w:div>
            <w:div w:id="1133137732">
              <w:marLeft w:val="855"/>
              <w:marRight w:val="105"/>
              <w:marTop w:val="0"/>
              <w:marBottom w:val="0"/>
              <w:divBdr>
                <w:top w:val="none" w:sz="0" w:space="0" w:color="auto"/>
                <w:left w:val="none" w:sz="0" w:space="0" w:color="auto"/>
                <w:bottom w:val="none" w:sz="0" w:space="0" w:color="auto"/>
                <w:right w:val="none" w:sz="0" w:space="0" w:color="auto"/>
              </w:divBdr>
            </w:div>
            <w:div w:id="52504736">
              <w:marLeft w:val="750"/>
              <w:marRight w:val="0"/>
              <w:marTop w:val="0"/>
              <w:marBottom w:val="0"/>
              <w:divBdr>
                <w:top w:val="none" w:sz="0" w:space="0" w:color="auto"/>
                <w:left w:val="none" w:sz="0" w:space="0" w:color="auto"/>
                <w:bottom w:val="none" w:sz="0" w:space="0" w:color="auto"/>
                <w:right w:val="none" w:sz="0" w:space="0" w:color="auto"/>
              </w:divBdr>
            </w:div>
            <w:div w:id="194587767">
              <w:marLeft w:val="855"/>
              <w:marRight w:val="105"/>
              <w:marTop w:val="0"/>
              <w:marBottom w:val="0"/>
              <w:divBdr>
                <w:top w:val="none" w:sz="0" w:space="0" w:color="auto"/>
                <w:left w:val="none" w:sz="0" w:space="0" w:color="auto"/>
                <w:bottom w:val="none" w:sz="0" w:space="0" w:color="auto"/>
                <w:right w:val="none" w:sz="0" w:space="0" w:color="auto"/>
              </w:divBdr>
            </w:div>
            <w:div w:id="1832406659">
              <w:marLeft w:val="855"/>
              <w:marRight w:val="105"/>
              <w:marTop w:val="0"/>
              <w:marBottom w:val="0"/>
              <w:divBdr>
                <w:top w:val="none" w:sz="0" w:space="0" w:color="auto"/>
                <w:left w:val="none" w:sz="0" w:space="0" w:color="auto"/>
                <w:bottom w:val="none" w:sz="0" w:space="0" w:color="auto"/>
                <w:right w:val="none" w:sz="0" w:space="0" w:color="auto"/>
              </w:divBdr>
            </w:div>
            <w:div w:id="193159628">
              <w:marLeft w:val="855"/>
              <w:marRight w:val="105"/>
              <w:marTop w:val="0"/>
              <w:marBottom w:val="0"/>
              <w:divBdr>
                <w:top w:val="none" w:sz="0" w:space="0" w:color="auto"/>
                <w:left w:val="none" w:sz="0" w:space="0" w:color="auto"/>
                <w:bottom w:val="none" w:sz="0" w:space="0" w:color="auto"/>
                <w:right w:val="none" w:sz="0" w:space="0" w:color="auto"/>
              </w:divBdr>
            </w:div>
            <w:div w:id="1998266497">
              <w:marLeft w:val="750"/>
              <w:marRight w:val="0"/>
              <w:marTop w:val="0"/>
              <w:marBottom w:val="0"/>
              <w:divBdr>
                <w:top w:val="none" w:sz="0" w:space="0" w:color="auto"/>
                <w:left w:val="none" w:sz="0" w:space="0" w:color="auto"/>
                <w:bottom w:val="none" w:sz="0" w:space="0" w:color="auto"/>
                <w:right w:val="none" w:sz="0" w:space="0" w:color="auto"/>
              </w:divBdr>
            </w:div>
            <w:div w:id="328752591">
              <w:marLeft w:val="855"/>
              <w:marRight w:val="105"/>
              <w:marTop w:val="0"/>
              <w:marBottom w:val="0"/>
              <w:divBdr>
                <w:top w:val="none" w:sz="0" w:space="0" w:color="auto"/>
                <w:left w:val="none" w:sz="0" w:space="0" w:color="auto"/>
                <w:bottom w:val="none" w:sz="0" w:space="0" w:color="auto"/>
                <w:right w:val="none" w:sz="0" w:space="0" w:color="auto"/>
              </w:divBdr>
            </w:div>
            <w:div w:id="1637834135">
              <w:marLeft w:val="750"/>
              <w:marRight w:val="0"/>
              <w:marTop w:val="0"/>
              <w:marBottom w:val="0"/>
              <w:divBdr>
                <w:top w:val="none" w:sz="0" w:space="0" w:color="auto"/>
                <w:left w:val="none" w:sz="0" w:space="0" w:color="auto"/>
                <w:bottom w:val="none" w:sz="0" w:space="0" w:color="auto"/>
                <w:right w:val="none" w:sz="0" w:space="0" w:color="auto"/>
              </w:divBdr>
            </w:div>
            <w:div w:id="77292039">
              <w:marLeft w:val="855"/>
              <w:marRight w:val="105"/>
              <w:marTop w:val="0"/>
              <w:marBottom w:val="0"/>
              <w:divBdr>
                <w:top w:val="none" w:sz="0" w:space="0" w:color="auto"/>
                <w:left w:val="none" w:sz="0" w:space="0" w:color="auto"/>
                <w:bottom w:val="none" w:sz="0" w:space="0" w:color="auto"/>
                <w:right w:val="none" w:sz="0" w:space="0" w:color="auto"/>
              </w:divBdr>
            </w:div>
            <w:div w:id="1039090821">
              <w:marLeft w:val="855"/>
              <w:marRight w:val="105"/>
              <w:marTop w:val="0"/>
              <w:marBottom w:val="0"/>
              <w:divBdr>
                <w:top w:val="none" w:sz="0" w:space="0" w:color="auto"/>
                <w:left w:val="none" w:sz="0" w:space="0" w:color="auto"/>
                <w:bottom w:val="none" w:sz="0" w:space="0" w:color="auto"/>
                <w:right w:val="none" w:sz="0" w:space="0" w:color="auto"/>
              </w:divBdr>
            </w:div>
            <w:div w:id="1014721363">
              <w:marLeft w:val="855"/>
              <w:marRight w:val="105"/>
              <w:marTop w:val="0"/>
              <w:marBottom w:val="0"/>
              <w:divBdr>
                <w:top w:val="none" w:sz="0" w:space="0" w:color="auto"/>
                <w:left w:val="none" w:sz="0" w:space="0" w:color="auto"/>
                <w:bottom w:val="none" w:sz="0" w:space="0" w:color="auto"/>
                <w:right w:val="none" w:sz="0" w:space="0" w:color="auto"/>
              </w:divBdr>
            </w:div>
            <w:div w:id="2066416767">
              <w:marLeft w:val="750"/>
              <w:marRight w:val="0"/>
              <w:marTop w:val="0"/>
              <w:marBottom w:val="0"/>
              <w:divBdr>
                <w:top w:val="none" w:sz="0" w:space="0" w:color="auto"/>
                <w:left w:val="none" w:sz="0" w:space="0" w:color="auto"/>
                <w:bottom w:val="none" w:sz="0" w:space="0" w:color="auto"/>
                <w:right w:val="none" w:sz="0" w:space="0" w:color="auto"/>
              </w:divBdr>
            </w:div>
            <w:div w:id="1950239478">
              <w:marLeft w:val="855"/>
              <w:marRight w:val="105"/>
              <w:marTop w:val="0"/>
              <w:marBottom w:val="0"/>
              <w:divBdr>
                <w:top w:val="none" w:sz="0" w:space="0" w:color="auto"/>
                <w:left w:val="none" w:sz="0" w:space="0" w:color="auto"/>
                <w:bottom w:val="none" w:sz="0" w:space="0" w:color="auto"/>
                <w:right w:val="none" w:sz="0" w:space="0" w:color="auto"/>
              </w:divBdr>
            </w:div>
            <w:div w:id="1629626459">
              <w:marLeft w:val="750"/>
              <w:marRight w:val="0"/>
              <w:marTop w:val="0"/>
              <w:marBottom w:val="0"/>
              <w:divBdr>
                <w:top w:val="none" w:sz="0" w:space="0" w:color="auto"/>
                <w:left w:val="none" w:sz="0" w:space="0" w:color="auto"/>
                <w:bottom w:val="none" w:sz="0" w:space="0" w:color="auto"/>
                <w:right w:val="none" w:sz="0" w:space="0" w:color="auto"/>
              </w:divBdr>
            </w:div>
            <w:div w:id="1559171161">
              <w:marLeft w:val="855"/>
              <w:marRight w:val="105"/>
              <w:marTop w:val="0"/>
              <w:marBottom w:val="0"/>
              <w:divBdr>
                <w:top w:val="none" w:sz="0" w:space="0" w:color="auto"/>
                <w:left w:val="none" w:sz="0" w:space="0" w:color="auto"/>
                <w:bottom w:val="none" w:sz="0" w:space="0" w:color="auto"/>
                <w:right w:val="none" w:sz="0" w:space="0" w:color="auto"/>
              </w:divBdr>
            </w:div>
            <w:div w:id="998269024">
              <w:marLeft w:val="750"/>
              <w:marRight w:val="0"/>
              <w:marTop w:val="0"/>
              <w:marBottom w:val="0"/>
              <w:divBdr>
                <w:top w:val="none" w:sz="0" w:space="0" w:color="auto"/>
                <w:left w:val="none" w:sz="0" w:space="0" w:color="auto"/>
                <w:bottom w:val="none" w:sz="0" w:space="0" w:color="auto"/>
                <w:right w:val="none" w:sz="0" w:space="0" w:color="auto"/>
              </w:divBdr>
            </w:div>
            <w:div w:id="1685207813">
              <w:marLeft w:val="855"/>
              <w:marRight w:val="105"/>
              <w:marTop w:val="0"/>
              <w:marBottom w:val="0"/>
              <w:divBdr>
                <w:top w:val="none" w:sz="0" w:space="0" w:color="auto"/>
                <w:left w:val="none" w:sz="0" w:space="0" w:color="auto"/>
                <w:bottom w:val="none" w:sz="0" w:space="0" w:color="auto"/>
                <w:right w:val="none" w:sz="0" w:space="0" w:color="auto"/>
              </w:divBdr>
            </w:div>
            <w:div w:id="1382248179">
              <w:marLeft w:val="0"/>
              <w:marRight w:val="0"/>
              <w:marTop w:val="75"/>
              <w:marBottom w:val="0"/>
              <w:divBdr>
                <w:top w:val="dotted" w:sz="6" w:space="2" w:color="C3C3C3"/>
                <w:left w:val="none" w:sz="0" w:space="0" w:color="auto"/>
                <w:bottom w:val="dotted" w:sz="6" w:space="2" w:color="C3C3C3"/>
                <w:right w:val="none" w:sz="0" w:space="0" w:color="auto"/>
              </w:divBdr>
            </w:div>
            <w:div w:id="166486817">
              <w:marLeft w:val="750"/>
              <w:marRight w:val="0"/>
              <w:marTop w:val="0"/>
              <w:marBottom w:val="0"/>
              <w:divBdr>
                <w:top w:val="none" w:sz="0" w:space="0" w:color="auto"/>
                <w:left w:val="none" w:sz="0" w:space="0" w:color="auto"/>
                <w:bottom w:val="none" w:sz="0" w:space="0" w:color="auto"/>
                <w:right w:val="none" w:sz="0" w:space="0" w:color="auto"/>
              </w:divBdr>
            </w:div>
            <w:div w:id="2128036516">
              <w:marLeft w:val="855"/>
              <w:marRight w:val="105"/>
              <w:marTop w:val="0"/>
              <w:marBottom w:val="0"/>
              <w:divBdr>
                <w:top w:val="none" w:sz="0" w:space="0" w:color="auto"/>
                <w:left w:val="none" w:sz="0" w:space="0" w:color="auto"/>
                <w:bottom w:val="none" w:sz="0" w:space="0" w:color="auto"/>
                <w:right w:val="none" w:sz="0" w:space="0" w:color="auto"/>
              </w:divBdr>
            </w:div>
            <w:div w:id="952639026">
              <w:marLeft w:val="750"/>
              <w:marRight w:val="0"/>
              <w:marTop w:val="0"/>
              <w:marBottom w:val="0"/>
              <w:divBdr>
                <w:top w:val="none" w:sz="0" w:space="0" w:color="auto"/>
                <w:left w:val="none" w:sz="0" w:space="0" w:color="auto"/>
                <w:bottom w:val="none" w:sz="0" w:space="0" w:color="auto"/>
                <w:right w:val="none" w:sz="0" w:space="0" w:color="auto"/>
              </w:divBdr>
            </w:div>
            <w:div w:id="1716461845">
              <w:marLeft w:val="855"/>
              <w:marRight w:val="105"/>
              <w:marTop w:val="0"/>
              <w:marBottom w:val="0"/>
              <w:divBdr>
                <w:top w:val="none" w:sz="0" w:space="0" w:color="auto"/>
                <w:left w:val="none" w:sz="0" w:space="0" w:color="auto"/>
                <w:bottom w:val="none" w:sz="0" w:space="0" w:color="auto"/>
                <w:right w:val="none" w:sz="0" w:space="0" w:color="auto"/>
              </w:divBdr>
            </w:div>
            <w:div w:id="912088703">
              <w:marLeft w:val="855"/>
              <w:marRight w:val="105"/>
              <w:marTop w:val="0"/>
              <w:marBottom w:val="0"/>
              <w:divBdr>
                <w:top w:val="none" w:sz="0" w:space="0" w:color="auto"/>
                <w:left w:val="none" w:sz="0" w:space="0" w:color="auto"/>
                <w:bottom w:val="none" w:sz="0" w:space="0" w:color="auto"/>
                <w:right w:val="none" w:sz="0" w:space="0" w:color="auto"/>
              </w:divBdr>
            </w:div>
            <w:div w:id="1541817361">
              <w:marLeft w:val="855"/>
              <w:marRight w:val="105"/>
              <w:marTop w:val="0"/>
              <w:marBottom w:val="0"/>
              <w:divBdr>
                <w:top w:val="none" w:sz="0" w:space="0" w:color="auto"/>
                <w:left w:val="none" w:sz="0" w:space="0" w:color="auto"/>
                <w:bottom w:val="none" w:sz="0" w:space="0" w:color="auto"/>
                <w:right w:val="none" w:sz="0" w:space="0" w:color="auto"/>
              </w:divBdr>
            </w:div>
            <w:div w:id="1398476733">
              <w:marLeft w:val="855"/>
              <w:marRight w:val="105"/>
              <w:marTop w:val="0"/>
              <w:marBottom w:val="0"/>
              <w:divBdr>
                <w:top w:val="none" w:sz="0" w:space="0" w:color="auto"/>
                <w:left w:val="none" w:sz="0" w:space="0" w:color="auto"/>
                <w:bottom w:val="none" w:sz="0" w:space="0" w:color="auto"/>
                <w:right w:val="none" w:sz="0" w:space="0" w:color="auto"/>
              </w:divBdr>
            </w:div>
            <w:div w:id="1349332493">
              <w:marLeft w:val="750"/>
              <w:marRight w:val="0"/>
              <w:marTop w:val="0"/>
              <w:marBottom w:val="0"/>
              <w:divBdr>
                <w:top w:val="none" w:sz="0" w:space="0" w:color="auto"/>
                <w:left w:val="none" w:sz="0" w:space="0" w:color="auto"/>
                <w:bottom w:val="none" w:sz="0" w:space="0" w:color="auto"/>
                <w:right w:val="none" w:sz="0" w:space="0" w:color="auto"/>
              </w:divBdr>
            </w:div>
            <w:div w:id="1133595042">
              <w:marLeft w:val="855"/>
              <w:marRight w:val="105"/>
              <w:marTop w:val="0"/>
              <w:marBottom w:val="0"/>
              <w:divBdr>
                <w:top w:val="none" w:sz="0" w:space="0" w:color="auto"/>
                <w:left w:val="none" w:sz="0" w:space="0" w:color="auto"/>
                <w:bottom w:val="none" w:sz="0" w:space="0" w:color="auto"/>
                <w:right w:val="none" w:sz="0" w:space="0" w:color="auto"/>
              </w:divBdr>
            </w:div>
            <w:div w:id="1913008907">
              <w:marLeft w:val="855"/>
              <w:marRight w:val="105"/>
              <w:marTop w:val="0"/>
              <w:marBottom w:val="0"/>
              <w:divBdr>
                <w:top w:val="none" w:sz="0" w:space="0" w:color="auto"/>
                <w:left w:val="none" w:sz="0" w:space="0" w:color="auto"/>
                <w:bottom w:val="none" w:sz="0" w:space="0" w:color="auto"/>
                <w:right w:val="none" w:sz="0" w:space="0" w:color="auto"/>
              </w:divBdr>
            </w:div>
            <w:div w:id="1030647970">
              <w:marLeft w:val="855"/>
              <w:marRight w:val="105"/>
              <w:marTop w:val="0"/>
              <w:marBottom w:val="0"/>
              <w:divBdr>
                <w:top w:val="none" w:sz="0" w:space="0" w:color="auto"/>
                <w:left w:val="none" w:sz="0" w:space="0" w:color="auto"/>
                <w:bottom w:val="none" w:sz="0" w:space="0" w:color="auto"/>
                <w:right w:val="none" w:sz="0" w:space="0" w:color="auto"/>
              </w:divBdr>
            </w:div>
            <w:div w:id="738360007">
              <w:marLeft w:val="855"/>
              <w:marRight w:val="105"/>
              <w:marTop w:val="0"/>
              <w:marBottom w:val="0"/>
              <w:divBdr>
                <w:top w:val="none" w:sz="0" w:space="0" w:color="auto"/>
                <w:left w:val="none" w:sz="0" w:space="0" w:color="auto"/>
                <w:bottom w:val="none" w:sz="0" w:space="0" w:color="auto"/>
                <w:right w:val="none" w:sz="0" w:space="0" w:color="auto"/>
              </w:divBdr>
            </w:div>
            <w:div w:id="1385524341">
              <w:marLeft w:val="855"/>
              <w:marRight w:val="105"/>
              <w:marTop w:val="0"/>
              <w:marBottom w:val="0"/>
              <w:divBdr>
                <w:top w:val="none" w:sz="0" w:space="0" w:color="auto"/>
                <w:left w:val="none" w:sz="0" w:space="0" w:color="auto"/>
                <w:bottom w:val="none" w:sz="0" w:space="0" w:color="auto"/>
                <w:right w:val="none" w:sz="0" w:space="0" w:color="auto"/>
              </w:divBdr>
            </w:div>
            <w:div w:id="2023894389">
              <w:marLeft w:val="750"/>
              <w:marRight w:val="0"/>
              <w:marTop w:val="0"/>
              <w:marBottom w:val="0"/>
              <w:divBdr>
                <w:top w:val="none" w:sz="0" w:space="0" w:color="auto"/>
                <w:left w:val="none" w:sz="0" w:space="0" w:color="auto"/>
                <w:bottom w:val="none" w:sz="0" w:space="0" w:color="auto"/>
                <w:right w:val="none" w:sz="0" w:space="0" w:color="auto"/>
              </w:divBdr>
            </w:div>
            <w:div w:id="2108306081">
              <w:marLeft w:val="855"/>
              <w:marRight w:val="105"/>
              <w:marTop w:val="0"/>
              <w:marBottom w:val="0"/>
              <w:divBdr>
                <w:top w:val="none" w:sz="0" w:space="0" w:color="auto"/>
                <w:left w:val="none" w:sz="0" w:space="0" w:color="auto"/>
                <w:bottom w:val="none" w:sz="0" w:space="0" w:color="auto"/>
                <w:right w:val="none" w:sz="0" w:space="0" w:color="auto"/>
              </w:divBdr>
            </w:div>
            <w:div w:id="1738089239">
              <w:marLeft w:val="855"/>
              <w:marRight w:val="105"/>
              <w:marTop w:val="0"/>
              <w:marBottom w:val="0"/>
              <w:divBdr>
                <w:top w:val="none" w:sz="0" w:space="0" w:color="auto"/>
                <w:left w:val="none" w:sz="0" w:space="0" w:color="auto"/>
                <w:bottom w:val="none" w:sz="0" w:space="0" w:color="auto"/>
                <w:right w:val="none" w:sz="0" w:space="0" w:color="auto"/>
              </w:divBdr>
            </w:div>
            <w:div w:id="747534656">
              <w:marLeft w:val="855"/>
              <w:marRight w:val="105"/>
              <w:marTop w:val="0"/>
              <w:marBottom w:val="0"/>
              <w:divBdr>
                <w:top w:val="none" w:sz="0" w:space="0" w:color="auto"/>
                <w:left w:val="none" w:sz="0" w:space="0" w:color="auto"/>
                <w:bottom w:val="none" w:sz="0" w:space="0" w:color="auto"/>
                <w:right w:val="none" w:sz="0" w:space="0" w:color="auto"/>
              </w:divBdr>
            </w:div>
            <w:div w:id="1040863479">
              <w:marLeft w:val="855"/>
              <w:marRight w:val="105"/>
              <w:marTop w:val="0"/>
              <w:marBottom w:val="0"/>
              <w:divBdr>
                <w:top w:val="none" w:sz="0" w:space="0" w:color="auto"/>
                <w:left w:val="none" w:sz="0" w:space="0" w:color="auto"/>
                <w:bottom w:val="none" w:sz="0" w:space="0" w:color="auto"/>
                <w:right w:val="none" w:sz="0" w:space="0" w:color="auto"/>
              </w:divBdr>
            </w:div>
            <w:div w:id="1056512774">
              <w:marLeft w:val="750"/>
              <w:marRight w:val="0"/>
              <w:marTop w:val="0"/>
              <w:marBottom w:val="0"/>
              <w:divBdr>
                <w:top w:val="none" w:sz="0" w:space="0" w:color="auto"/>
                <w:left w:val="none" w:sz="0" w:space="0" w:color="auto"/>
                <w:bottom w:val="none" w:sz="0" w:space="0" w:color="auto"/>
                <w:right w:val="none" w:sz="0" w:space="0" w:color="auto"/>
              </w:divBdr>
            </w:div>
            <w:div w:id="1101141890">
              <w:marLeft w:val="855"/>
              <w:marRight w:val="105"/>
              <w:marTop w:val="0"/>
              <w:marBottom w:val="0"/>
              <w:divBdr>
                <w:top w:val="none" w:sz="0" w:space="0" w:color="auto"/>
                <w:left w:val="none" w:sz="0" w:space="0" w:color="auto"/>
                <w:bottom w:val="none" w:sz="0" w:space="0" w:color="auto"/>
                <w:right w:val="none" w:sz="0" w:space="0" w:color="auto"/>
              </w:divBdr>
            </w:div>
            <w:div w:id="1530608981">
              <w:marLeft w:val="855"/>
              <w:marRight w:val="105"/>
              <w:marTop w:val="0"/>
              <w:marBottom w:val="0"/>
              <w:divBdr>
                <w:top w:val="none" w:sz="0" w:space="0" w:color="auto"/>
                <w:left w:val="none" w:sz="0" w:space="0" w:color="auto"/>
                <w:bottom w:val="none" w:sz="0" w:space="0" w:color="auto"/>
                <w:right w:val="none" w:sz="0" w:space="0" w:color="auto"/>
              </w:divBdr>
            </w:div>
            <w:div w:id="56051304">
              <w:marLeft w:val="855"/>
              <w:marRight w:val="105"/>
              <w:marTop w:val="0"/>
              <w:marBottom w:val="0"/>
              <w:divBdr>
                <w:top w:val="none" w:sz="0" w:space="0" w:color="auto"/>
                <w:left w:val="none" w:sz="0" w:space="0" w:color="auto"/>
                <w:bottom w:val="none" w:sz="0" w:space="0" w:color="auto"/>
                <w:right w:val="none" w:sz="0" w:space="0" w:color="auto"/>
              </w:divBdr>
            </w:div>
            <w:div w:id="237373008">
              <w:marLeft w:val="0"/>
              <w:marRight w:val="0"/>
              <w:marTop w:val="75"/>
              <w:marBottom w:val="0"/>
              <w:divBdr>
                <w:top w:val="dotted" w:sz="6" w:space="8" w:color="C3C3C3"/>
                <w:left w:val="dotted" w:sz="6" w:space="8" w:color="C3C3C3"/>
                <w:bottom w:val="dotted" w:sz="6" w:space="8" w:color="C3C3C3"/>
                <w:right w:val="dotted" w:sz="6" w:space="8" w:color="C3C3C3"/>
              </w:divBdr>
            </w:div>
            <w:div w:id="1091705288">
              <w:marLeft w:val="0"/>
              <w:marRight w:val="0"/>
              <w:marTop w:val="75"/>
              <w:marBottom w:val="0"/>
              <w:divBdr>
                <w:top w:val="dotted" w:sz="6" w:space="8" w:color="C3C3C3"/>
                <w:left w:val="dotted" w:sz="6" w:space="8" w:color="C3C3C3"/>
                <w:bottom w:val="dotted" w:sz="6" w:space="8" w:color="C3C3C3"/>
                <w:right w:val="dotted" w:sz="6" w:space="8" w:color="C3C3C3"/>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sinfo.hr/Print/Default.aspx?SOPI=PR2014B67A1280&amp;DocName=PROPISI_HR&amp;ValidDate=30.7.2015&amp;StanjeDokica=20.7.2015&amp;COTA=C1/O/T/A" TargetMode="External"/><Relationship Id="rId18" Type="http://schemas.openxmlformats.org/officeDocument/2006/relationships/hyperlink" Target="http://www.edusinfo.hr/ByLaws/Comparison.aspx?Sopi=PR2014B67A1280&amp;Datum=30.07.2015%2000:00:00&amp;Clen=C5/O/T/A&amp;Id=21029" TargetMode="External"/><Relationship Id="rId26" Type="http://schemas.openxmlformats.org/officeDocument/2006/relationships/hyperlink" Target="http://www.edusinfo.hr/Print/Default.aspx?SOPI=PR2014B67A1280&amp;DocName=PROPISI_HR&amp;ValidDate=30.7.2015&amp;StanjeDokica=20.7.2015&amp;COTA=C10/O/T/A" TargetMode="External"/><Relationship Id="rId39" Type="http://schemas.openxmlformats.org/officeDocument/2006/relationships/hyperlink" Target="http://www.edusinfo.hr/Print/Default.aspx?SOPI=PR2014B67A1280&amp;DocName=PROPISI_HR&amp;ValidDate=30.7.2015&amp;StanjeDokica=20.7.2015&amp;COTA=C18/O/T/A" TargetMode="External"/><Relationship Id="rId21" Type="http://schemas.openxmlformats.org/officeDocument/2006/relationships/hyperlink" Target="http://www.edusinfo.hr/Print/Default.aspx?SOPI=PR2014B67A1280&amp;DocName=PROPISI_HR&amp;ValidDate=30.7.2015&amp;StanjeDokica=20.7.2015&amp;COTA=C7/O/T/A" TargetMode="External"/><Relationship Id="rId34" Type="http://schemas.openxmlformats.org/officeDocument/2006/relationships/hyperlink" Target="http://www.edusinfo.hr/ByLaws/Comparison.aspx?Sopi=PR2014B67A1280&amp;Datum=30.07.2015%2000:00:00&amp;Clen=C15/O/T/A&amp;Id=21106" TargetMode="External"/><Relationship Id="rId42" Type="http://schemas.openxmlformats.org/officeDocument/2006/relationships/hyperlink" Target="http://www.edusinfo.hr/Print/Default.aspx?SOPI=PR2014B67A1280&amp;DocName=PROPISI_HR&amp;ValidDate=30.7.2015&amp;StanjeDokica=20.7.2015&amp;COTA=C20/O/T/A" TargetMode="External"/><Relationship Id="rId47" Type="http://schemas.openxmlformats.org/officeDocument/2006/relationships/hyperlink" Target="http://www.edusinfo.hr/ByLaws/Comparison.aspx?Sopi=PR2014B67A1280&amp;Datum=30.07.2015%2000:00:00&amp;Clen=C25/O/T/A&amp;Id=21236" TargetMode="External"/><Relationship Id="rId50" Type="http://schemas.openxmlformats.org/officeDocument/2006/relationships/hyperlink" Target="http://www.edusinfo.hr/Print/Default.aspx?SOPI=PR2014B67A1280&amp;DocName=PROPISI_HR&amp;ValidDate=30.7.2015&amp;StanjeDokica=20.7.2015&amp;COTA=C27/O/T/A" TargetMode="External"/><Relationship Id="rId55" Type="http://schemas.openxmlformats.org/officeDocument/2006/relationships/fontTable" Target="fontTable.xml"/><Relationship Id="rId7" Type="http://schemas.openxmlformats.org/officeDocument/2006/relationships/hyperlink" Target="http://www.edusinfo.hr/Publication/Content.aspx?Sopi=NN2014B67A1280&amp;Ver=NN2014B67A1280" TargetMode="External"/><Relationship Id="rId12" Type="http://schemas.openxmlformats.org/officeDocument/2006/relationships/hyperlink" Target="http://www.edusinfo.hr/ByLaws/Comparison.aspx?Sopi=PR2014B67A1280&amp;Datum=30.07.2015%2000:00:00&amp;Clen=C1/O/T/A&amp;Id=21005" TargetMode="External"/><Relationship Id="rId17" Type="http://schemas.openxmlformats.org/officeDocument/2006/relationships/hyperlink" Target="http://www.edusinfo.hr/Print/Default.aspx?SOPI=PR2014B67A1280&amp;DocName=PROPISI_HR&amp;ValidDate=30.7.2015&amp;StanjeDokica=20.7.2015&amp;COTA=C4/O/T/A" TargetMode="External"/><Relationship Id="rId25" Type="http://schemas.openxmlformats.org/officeDocument/2006/relationships/hyperlink" Target="http://www.edusinfo.hr/Print/Default.aspx?SOPI=PR2014B67A1280&amp;DocName=PROPISI_HR&amp;ValidDate=30.7.2015&amp;StanjeDokica=20.7.2015&amp;COTA=C9/O/T/A" TargetMode="External"/><Relationship Id="rId33" Type="http://schemas.openxmlformats.org/officeDocument/2006/relationships/hyperlink" Target="http://www.edusinfo.hr/Print/Default.aspx?SOPI=PR2014B67A1280&amp;DocName=PROPISI_HR&amp;ValidDate=30.7.2015&amp;StanjeDokica=20.7.2015&amp;COTA=C14/O/T/A" TargetMode="External"/><Relationship Id="rId38" Type="http://schemas.openxmlformats.org/officeDocument/2006/relationships/hyperlink" Target="http://www.edusinfo.hr/Print/Default.aspx?SOPI=PR2014B67A1280&amp;DocName=PROPISI_HR&amp;ValidDate=30.7.2015&amp;StanjeDokica=20.7.2015&amp;COTA=C17/O/T/A" TargetMode="External"/><Relationship Id="rId46" Type="http://schemas.openxmlformats.org/officeDocument/2006/relationships/hyperlink" Target="http://www.edusinfo.hr/Print/Default.aspx?SOPI=PR2014B67A1280&amp;DocName=PROPISI_HR&amp;ValidDate=30.7.2015&amp;StanjeDokica=20.7.2015&amp;COTA=C24/O/T/A" TargetMode="External"/><Relationship Id="rId2" Type="http://schemas.openxmlformats.org/officeDocument/2006/relationships/settings" Target="settings.xml"/><Relationship Id="rId16" Type="http://schemas.openxmlformats.org/officeDocument/2006/relationships/hyperlink" Target="http://www.edusinfo.hr/ByLaws/Comparison.aspx?Sopi=PR2014B67A1280&amp;Datum=30.07.2015%2000:00:00&amp;Clen=C4/O/T/A&amp;Id=21023" TargetMode="External"/><Relationship Id="rId20" Type="http://schemas.openxmlformats.org/officeDocument/2006/relationships/hyperlink" Target="http://www.edusinfo.hr/Print/Default.aspx?SOPI=PR2014B67A1280&amp;DocName=PROPISI_HR&amp;ValidDate=30.7.2015&amp;StanjeDokica=20.7.2015&amp;COTA=C6/O/T/A" TargetMode="External"/><Relationship Id="rId29" Type="http://schemas.openxmlformats.org/officeDocument/2006/relationships/hyperlink" Target="http://www.edusinfo.hr/Print/Default.aspx?SOPI=PR2014B67A1280&amp;DocName=PROPISI_HR&amp;ValidDate=30.7.2015&amp;StanjeDokica=20.7.2015&amp;COTA=C12/O/T/A" TargetMode="External"/><Relationship Id="rId41" Type="http://schemas.openxmlformats.org/officeDocument/2006/relationships/hyperlink" Target="http://www.edusinfo.hr/ByLaws/Comparison.aspx?Sopi=PR2014B67A1280&amp;Datum=30.07.2015%2000:00:00&amp;Clen=C20/O/T/A&amp;Id=21170" TargetMode="External"/><Relationship Id="rId54" Type="http://schemas.openxmlformats.org/officeDocument/2006/relationships/hyperlink" Target="http://www.edusinfo.hr/Print/Default.aspx?SOPI=PR2014B67A1280&amp;DocName=PROPISI_HR&amp;ValidDate=30.7.2015&amp;StanjeDokica=20.7.2015&amp;COTA=C30/O/T/A"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hyperlink" Target="http://www.edusinfo.hr/ByLaws/Comparison.aspx?Sopi=PR2014B67A1280&amp;Datum=30.07.2015%2000:00:00&amp;Clen=C9/O/T/A&amp;Id=21051" TargetMode="External"/><Relationship Id="rId32" Type="http://schemas.openxmlformats.org/officeDocument/2006/relationships/hyperlink" Target="http://www.edusinfo.hr/ByLaws/Comparison.aspx?Sopi=PR2014B67A1280&amp;Datum=30.07.2015%2000:00:00&amp;Clen=C14/O/T/A&amp;Id=21092" TargetMode="External"/><Relationship Id="rId37" Type="http://schemas.openxmlformats.org/officeDocument/2006/relationships/hyperlink" Target="http://www.edusinfo.hr/Print/Default.aspx?SOPI=PR2014B67A1280&amp;DocName=PROPISI_HR&amp;ValidDate=30.7.2015&amp;StanjeDokica=20.7.2015&amp;COTA=C16/O/T/A" TargetMode="External"/><Relationship Id="rId40" Type="http://schemas.openxmlformats.org/officeDocument/2006/relationships/hyperlink" Target="http://www.edusinfo.hr/Print/Default.aspx?SOPI=PR2014B67A1280&amp;DocName=PROPISI_HR&amp;ValidDate=30.7.2015&amp;StanjeDokica=20.7.2015&amp;COTA=C19/O/T/A" TargetMode="External"/><Relationship Id="rId45" Type="http://schemas.openxmlformats.org/officeDocument/2006/relationships/hyperlink" Target="http://www.edusinfo.hr/Print/Default.aspx?SOPI=PR2014B67A1280&amp;DocName=PROPISI_HR&amp;ValidDate=30.7.2015&amp;StanjeDokica=20.7.2015&amp;COTA=C23/O/T/A" TargetMode="External"/><Relationship Id="rId53" Type="http://schemas.openxmlformats.org/officeDocument/2006/relationships/hyperlink" Target="http://www.edusinfo.hr/Print/Default.aspx?SOPI=PR2014B67A1280&amp;DocName=PROPISI_HR&amp;ValidDate=30.7.2015&amp;StanjeDokica=20.7.2015&amp;COTA=C29/O/T/A" TargetMode="External"/><Relationship Id="rId5" Type="http://schemas.openxmlformats.org/officeDocument/2006/relationships/image" Target="media/image1.png"/><Relationship Id="rId15" Type="http://schemas.openxmlformats.org/officeDocument/2006/relationships/hyperlink" Target="http://www.edusinfo.hr/Print/Default.aspx?SOPI=PR2014B67A1280&amp;DocName=PROPISI_HR&amp;ValidDate=30.7.2015&amp;StanjeDokica=20.7.2015&amp;COTA=C3/O/T/A" TargetMode="External"/><Relationship Id="rId23" Type="http://schemas.openxmlformats.org/officeDocument/2006/relationships/hyperlink" Target="http://www.edusinfo.hr/Print/Default.aspx?SOPI=PR2014B67A1280&amp;DocName=PROPISI_HR&amp;ValidDate=30.7.2015&amp;StanjeDokica=20.7.2015&amp;COTA=C8/O/T/A" TargetMode="External"/><Relationship Id="rId28" Type="http://schemas.openxmlformats.org/officeDocument/2006/relationships/hyperlink" Target="http://www.edusinfo.hr/ByLaws/Comparison.aspx?Sopi=PR2014B67A1280&amp;Datum=30.07.2015%2000:00:00&amp;Clen=C12/O/T/A&amp;Id=21071" TargetMode="External"/><Relationship Id="rId36" Type="http://schemas.openxmlformats.org/officeDocument/2006/relationships/hyperlink" Target="http://www.edusinfo.hr/ByLaws/Comparison.aspx?Sopi=PR2014B67A1280&amp;Datum=30.07.2015%2000:00:00&amp;Clen=C16/O/T/A&amp;Id=21116" TargetMode="External"/><Relationship Id="rId49" Type="http://schemas.openxmlformats.org/officeDocument/2006/relationships/hyperlink" Target="http://www.edusinfo.hr/Print/Default.aspx?SOPI=PR2014B67A1280&amp;DocName=PROPISI_HR&amp;ValidDate=30.7.2015&amp;StanjeDokica=20.7.2015&amp;COTA=C26/O/T/A" TargetMode="External"/><Relationship Id="rId10" Type="http://schemas.openxmlformats.org/officeDocument/2006/relationships/hyperlink" Target="http://www.edusinfo.hr/Bylaws/Content.aspx?SOPI=PR2014B67A1280&amp;Datum=30.07.2015%2000:00:00&amp;Prikaz=1" TargetMode="External"/><Relationship Id="rId19" Type="http://schemas.openxmlformats.org/officeDocument/2006/relationships/hyperlink" Target="http://www.edusinfo.hr/Print/Default.aspx?SOPI=PR2014B67A1280&amp;DocName=PROPISI_HR&amp;ValidDate=30.7.2015&amp;StanjeDokica=20.7.2015&amp;COTA=C5/O/T/A" TargetMode="External"/><Relationship Id="rId31" Type="http://schemas.openxmlformats.org/officeDocument/2006/relationships/hyperlink" Target="http://www.edusinfo.hr/Print/Default.aspx?SOPI=PR2014B67A1280&amp;DocName=PROPISI_HR&amp;ValidDate=30.7.2015&amp;StanjeDokica=20.7.2015&amp;COTA=C13/O/T/A" TargetMode="External"/><Relationship Id="rId44" Type="http://schemas.openxmlformats.org/officeDocument/2006/relationships/hyperlink" Target="http://www.edusinfo.hr/Print/Default.aspx?SOPI=PR2014B67A1280&amp;DocName=PROPISI_HR&amp;ValidDate=30.7.2015&amp;StanjeDokica=20.7.2015&amp;COTA=C22/O/T/A" TargetMode="External"/><Relationship Id="rId52" Type="http://schemas.openxmlformats.org/officeDocument/2006/relationships/hyperlink" Target="http://www.edusinfo.hr/ByLaws/Comparison.aspx?Sopi=PR2014B67A1280&amp;Datum=30.07.2015%2000:00:00&amp;Clen=C29/O/T/A&amp;Id=21257" TargetMode="External"/><Relationship Id="rId4" Type="http://schemas.openxmlformats.org/officeDocument/2006/relationships/hyperlink" Target="javascript:void(0);" TargetMode="External"/><Relationship Id="rId9" Type="http://schemas.openxmlformats.org/officeDocument/2006/relationships/hyperlink" Target="http://www.edusinfo.hr/Publication/Content.aspx?SOPI=NN2015B81A1561" TargetMode="External"/><Relationship Id="rId14" Type="http://schemas.openxmlformats.org/officeDocument/2006/relationships/hyperlink" Target="http://www.edusinfo.hr/Print/Default.aspx?SOPI=PR2014B67A1280&amp;DocName=PROPISI_HR&amp;ValidDate=30.7.2015&amp;StanjeDokica=20.7.2015&amp;COTA=C2/O/T/A" TargetMode="External"/><Relationship Id="rId22" Type="http://schemas.openxmlformats.org/officeDocument/2006/relationships/hyperlink" Target="http://www.edusinfo.hr/ByLaws/Comparison.aspx?Sopi=PR2014B67A1280&amp;Datum=30.07.2015%2000:00:00&amp;Clen=C8/O/T/A&amp;Id=21042" TargetMode="External"/><Relationship Id="rId27" Type="http://schemas.openxmlformats.org/officeDocument/2006/relationships/hyperlink" Target="http://www.edusinfo.hr/Print/Default.aspx?SOPI=PR2014B67A1280&amp;DocName=PROPISI_HR&amp;ValidDate=30.7.2015&amp;StanjeDokica=20.7.2015&amp;COTA=C11/O/T/A" TargetMode="External"/><Relationship Id="rId30" Type="http://schemas.openxmlformats.org/officeDocument/2006/relationships/hyperlink" Target="http://www.edusinfo.hr/ByLaws/Comparison.aspx?Sopi=PR2014B67A1280&amp;Datum=30.07.2015%2000:00:00&amp;Clen=C13/O/T/A&amp;Id=21079" TargetMode="External"/><Relationship Id="rId35" Type="http://schemas.openxmlformats.org/officeDocument/2006/relationships/hyperlink" Target="http://www.edusinfo.hr/Print/Default.aspx?SOPI=PR2014B67A1280&amp;DocName=PROPISI_HR&amp;ValidDate=30.7.2015&amp;StanjeDokica=20.7.2015&amp;COTA=C15/O/T/A" TargetMode="External"/><Relationship Id="rId43" Type="http://schemas.openxmlformats.org/officeDocument/2006/relationships/hyperlink" Target="http://www.edusinfo.hr/Print/Default.aspx?SOPI=PR2014B67A1280&amp;DocName=PROPISI_HR&amp;ValidDate=30.7.2015&amp;StanjeDokica=20.7.2015&amp;COTA=C21/O/T/A" TargetMode="External"/><Relationship Id="rId48" Type="http://schemas.openxmlformats.org/officeDocument/2006/relationships/hyperlink" Target="http://www.edusinfo.hr/Print/Default.aspx?SOPI=PR2014B67A1280&amp;DocName=PROPISI_HR&amp;ValidDate=30.7.2015&amp;StanjeDokica=20.7.2015&amp;COTA=C25/O/T/A" TargetMode="External"/><Relationship Id="rId56" Type="http://schemas.openxmlformats.org/officeDocument/2006/relationships/theme" Target="theme/theme1.xml"/><Relationship Id="rId8" Type="http://schemas.openxmlformats.org/officeDocument/2006/relationships/hyperlink" Target="http://www.edusinfo.hr/Publication/Content.aspx?Sopi=NN2015B81A1561&amp;Ver=NN2015B81A1561" TargetMode="External"/><Relationship Id="rId51" Type="http://schemas.openxmlformats.org/officeDocument/2006/relationships/hyperlink" Target="http://www.edusinfo.hr/Print/Default.aspx?SOPI=PR2014B67A1280&amp;DocName=PROPISI_HR&amp;ValidDate=30.7.2015&amp;StanjeDokica=20.7.2015&amp;COTA=C28/O/T/A" TargetMode="External"/><Relationship Id="rId3"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6754</Words>
  <Characters>38499</Characters>
  <Application>Microsoft Office Word</Application>
  <DocSecurity>0</DocSecurity>
  <Lines>320</Lines>
  <Paragraphs>90</Paragraphs>
  <ScaleCrop>false</ScaleCrop>
  <Company/>
  <LinksUpToDate>false</LinksUpToDate>
  <CharactersWithSpaces>45163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cp:revision>
  <dcterms:created xsi:type="dcterms:W3CDTF">2015-07-24T08:19:00Z</dcterms:created>
  <dcterms:modified xsi:type="dcterms:W3CDTF">2015-07-24T08:19:00Z</dcterms:modified>
</cp:coreProperties>
</file>