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2E63" w14:textId="77777777" w:rsidR="006A6352" w:rsidRDefault="006A6352" w:rsidP="006A6352">
      <w:pPr>
        <w:rPr>
          <w:b/>
          <w:bCs/>
          <w:color w:val="262626" w:themeColor="text1" w:themeTint="D9"/>
          <w:sz w:val="32"/>
          <w:szCs w:val="32"/>
          <w:u w:val="single"/>
          <w:lang w:val="hr-H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F62BD1">
        <w:rPr>
          <w:b/>
          <w:bCs/>
          <w:color w:val="262626" w:themeColor="text1" w:themeTint="D9"/>
          <w:sz w:val="32"/>
          <w:szCs w:val="32"/>
          <w:u w:val="single"/>
          <w:lang w:val="hr-H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PROGRAM:</w:t>
      </w:r>
    </w:p>
    <w:p w14:paraId="33B46A3A" w14:textId="77777777" w:rsidR="006A6352" w:rsidRPr="00F62BD1" w:rsidRDefault="006A6352" w:rsidP="006A6352">
      <w:pPr>
        <w:rPr>
          <w:b/>
          <w:bCs/>
          <w:color w:val="262626" w:themeColor="text1" w:themeTint="D9"/>
          <w:sz w:val="32"/>
          <w:szCs w:val="32"/>
          <w:u w:val="single"/>
          <w:lang w:val="hr-H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B5BF9E1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9.00 – Upoznaj faks uz kratku prezentaciju (o studijskim programima i mogu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ć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nostima zanimanja)</w:t>
      </w:r>
    </w:p>
    <w:p w14:paraId="028DF92B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9.30 Istra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ž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i faks u pratnji studenata (sjedni u studentske klupe, u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đ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i u studentski boravak, posjeti knji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ž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nicu, zaigraj stolni tenis...)</w:t>
      </w:r>
    </w:p>
    <w:p w14:paraId="1B9CA497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9.45 Panel rasprava sa studentima – pitajte sve što vas zanima</w:t>
      </w:r>
    </w:p>
    <w:p w14:paraId="6362F0A6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</w:p>
    <w:p w14:paraId="65B6FF32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10.00 – POSJETI ZANIMLJIVE RADIONICE IZ RAZLI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Č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ITIH PODRU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Č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JA </w:t>
      </w:r>
      <w:r>
        <w:rPr>
          <w:rFonts w:ascii="Lucida Calligraphy" w:hAnsi="Lucida Calligraphy"/>
          <w:b/>
          <w:bCs/>
          <w:sz w:val="24"/>
          <w:szCs w:val="24"/>
          <w:lang w:val="hr-HR"/>
        </w:rPr>
        <w:t>ODGOJA I OBRAZOVANJA</w:t>
      </w:r>
    </w:p>
    <w:p w14:paraId="38691AC6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</w:p>
    <w:p w14:paraId="3334F034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10.00 – Vivaldi </w:t>
      </w:r>
      <w:r>
        <w:rPr>
          <w:rFonts w:ascii="Lucida Calligraphy" w:hAnsi="Lucida Calligraphy"/>
          <w:b/>
          <w:bCs/>
          <w:sz w:val="24"/>
          <w:szCs w:val="24"/>
          <w:lang w:val="hr-HR"/>
        </w:rPr>
        <w:t>(P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rolje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ć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e</w:t>
      </w:r>
      <w:r>
        <w:rPr>
          <w:rFonts w:ascii="Lucida Calligraphy" w:hAnsi="Lucida Calligraphy"/>
          <w:b/>
          <w:bCs/>
          <w:sz w:val="24"/>
          <w:szCs w:val="24"/>
          <w:lang w:val="hr-HR"/>
        </w:rPr>
        <w:t xml:space="preserve">) 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  </w:t>
      </w:r>
    </w:p>
    <w:p w14:paraId="10EFBF4E" w14:textId="3B730C02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10.15 – </w:t>
      </w:r>
      <w:r w:rsidR="00822341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Teorija izbora </w:t>
      </w:r>
      <w:r w:rsidR="006A19D6">
        <w:rPr>
          <w:rFonts w:ascii="Lucida Calligraphy" w:hAnsi="Lucida Calligraphy"/>
          <w:b/>
          <w:bCs/>
          <w:sz w:val="24"/>
          <w:szCs w:val="24"/>
          <w:lang w:val="hr-HR"/>
        </w:rPr>
        <w:t>(</w:t>
      </w:r>
      <w:r w:rsidR="00822341">
        <w:rPr>
          <w:rFonts w:ascii="Lucida Calligraphy" w:hAnsi="Lucida Calligraphy"/>
          <w:b/>
          <w:bCs/>
          <w:sz w:val="24"/>
          <w:szCs w:val="24"/>
          <w:lang w:val="hr-HR"/>
        </w:rPr>
        <w:t>radionica iz psihologije</w:t>
      </w:r>
      <w:r w:rsidR="006A19D6">
        <w:rPr>
          <w:rFonts w:ascii="Lucida Calligraphy" w:hAnsi="Lucida Calligraphy"/>
          <w:b/>
          <w:bCs/>
          <w:sz w:val="24"/>
          <w:szCs w:val="24"/>
          <w:lang w:val="hr-HR"/>
        </w:rPr>
        <w:t>)</w:t>
      </w:r>
    </w:p>
    <w:p w14:paraId="588AC097" w14:textId="5B9BCD35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10.30 – Monotipija </w:t>
      </w:r>
      <w:r w:rsidR="006A19D6">
        <w:rPr>
          <w:rFonts w:ascii="Lucida Calligraphy" w:hAnsi="Lucida Calligraphy"/>
          <w:b/>
          <w:bCs/>
          <w:sz w:val="24"/>
          <w:szCs w:val="24"/>
          <w:lang w:val="hr-HR"/>
        </w:rPr>
        <w:t>(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radionica iz likovne kulture</w:t>
      </w:r>
      <w:r w:rsidR="006A19D6">
        <w:rPr>
          <w:rFonts w:ascii="Lucida Calligraphy" w:hAnsi="Lucida Calligraphy"/>
          <w:b/>
          <w:bCs/>
          <w:sz w:val="24"/>
          <w:szCs w:val="24"/>
          <w:lang w:val="hr-HR"/>
        </w:rPr>
        <w:t>)</w:t>
      </w:r>
    </w:p>
    <w:p w14:paraId="5E0B55F8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10.45 – U</w:t>
      </w:r>
      <w:r w:rsidRPr="00BD2EBA">
        <w:rPr>
          <w:rFonts w:ascii="Cambria" w:hAnsi="Cambria" w:cs="Cambria"/>
          <w:b/>
          <w:bCs/>
          <w:sz w:val="24"/>
          <w:szCs w:val="24"/>
          <w:lang w:val="hr-HR"/>
        </w:rPr>
        <w:t>č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enje kroz terensku </w:t>
      </w:r>
      <w:r>
        <w:rPr>
          <w:rFonts w:ascii="Lucida Calligraphy" w:hAnsi="Lucida Calligraphy"/>
          <w:b/>
          <w:bCs/>
          <w:sz w:val="24"/>
          <w:szCs w:val="24"/>
          <w:lang w:val="hr-HR"/>
        </w:rPr>
        <w:t>i istra</w:t>
      </w:r>
      <w:r>
        <w:rPr>
          <w:rFonts w:ascii="Cambria" w:hAnsi="Cambria"/>
          <w:b/>
          <w:bCs/>
          <w:sz w:val="24"/>
          <w:szCs w:val="24"/>
          <w:lang w:val="hr-HR"/>
        </w:rPr>
        <w:t xml:space="preserve">živačku </w:t>
      </w: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>nastavu</w:t>
      </w:r>
    </w:p>
    <w:p w14:paraId="73EDE142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</w:p>
    <w:p w14:paraId="07E79CD6" w14:textId="77777777" w:rsidR="006A6352" w:rsidRPr="00BD2EBA" w:rsidRDefault="006A6352" w:rsidP="006A6352">
      <w:pPr>
        <w:rPr>
          <w:rFonts w:ascii="Lucida Calligraphy" w:hAnsi="Lucida Calligraphy"/>
          <w:b/>
          <w:bCs/>
          <w:sz w:val="24"/>
          <w:szCs w:val="24"/>
          <w:lang w:val="hr-HR"/>
        </w:rPr>
      </w:pPr>
      <w:r w:rsidRPr="00BD2EBA">
        <w:rPr>
          <w:rFonts w:ascii="Lucida Calligraphy" w:hAnsi="Lucida Calligraphy"/>
          <w:b/>
          <w:bCs/>
          <w:sz w:val="24"/>
          <w:szCs w:val="24"/>
          <w:lang w:val="hr-HR"/>
        </w:rPr>
        <w:t xml:space="preserve">11.00 ZAVRŠETAK </w:t>
      </w:r>
    </w:p>
    <w:p w14:paraId="1649BE0C" w14:textId="0DC11AD0" w:rsidR="00373995" w:rsidRPr="006A6352" w:rsidRDefault="00373995">
      <w:pPr>
        <w:rPr>
          <w:lang w:val="hr-HR"/>
        </w:rPr>
      </w:pPr>
    </w:p>
    <w:sectPr w:rsidR="00373995" w:rsidRPr="006A6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52"/>
    <w:rsid w:val="00373995"/>
    <w:rsid w:val="004B400D"/>
    <w:rsid w:val="006A19D6"/>
    <w:rsid w:val="006A6352"/>
    <w:rsid w:val="00822341"/>
    <w:rsid w:val="009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6307"/>
  <w15:chartTrackingRefBased/>
  <w15:docId w15:val="{01A3821C-3606-4392-9F0E-A0D57019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</dc:creator>
  <cp:keywords/>
  <dc:description/>
  <cp:lastModifiedBy>Iskra</cp:lastModifiedBy>
  <cp:revision>2</cp:revision>
  <cp:lastPrinted>2020-01-10T13:13:00Z</cp:lastPrinted>
  <dcterms:created xsi:type="dcterms:W3CDTF">2020-01-11T07:54:00Z</dcterms:created>
  <dcterms:modified xsi:type="dcterms:W3CDTF">2020-01-11T07:54:00Z</dcterms:modified>
</cp:coreProperties>
</file>