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2C00" w:rsidRDefault="002E0437">
      <w:r>
        <w:t>Teme za završni rad – STROJOBRAVAR</w:t>
      </w:r>
    </w:p>
    <w:p w:rsidR="002E0437" w:rsidRDefault="002E0437" w:rsidP="002E0437">
      <w:r>
        <w:t>Školska godina 2022./2023.</w:t>
      </w:r>
    </w:p>
    <w:p w:rsidR="002E0437" w:rsidRDefault="002E0437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2E0437" w:rsidTr="00295C46">
        <w:tc>
          <w:tcPr>
            <w:tcW w:w="1980" w:type="dxa"/>
          </w:tcPr>
          <w:p w:rsidR="002E0437" w:rsidRPr="002E0437" w:rsidRDefault="002E0437" w:rsidP="00295C46">
            <w:pPr>
              <w:jc w:val="center"/>
              <w:rPr>
                <w:b/>
                <w:sz w:val="28"/>
                <w:szCs w:val="28"/>
              </w:rPr>
            </w:pPr>
            <w:r w:rsidRPr="002E0437">
              <w:rPr>
                <w:b/>
                <w:sz w:val="28"/>
                <w:szCs w:val="28"/>
              </w:rPr>
              <w:t>Razred</w:t>
            </w:r>
          </w:p>
        </w:tc>
        <w:tc>
          <w:tcPr>
            <w:tcW w:w="7082" w:type="dxa"/>
          </w:tcPr>
          <w:p w:rsidR="002E0437" w:rsidRPr="002E0437" w:rsidRDefault="002E0437" w:rsidP="00295C46">
            <w:pPr>
              <w:jc w:val="center"/>
              <w:rPr>
                <w:b/>
                <w:sz w:val="28"/>
                <w:szCs w:val="28"/>
              </w:rPr>
            </w:pPr>
            <w:r w:rsidRPr="002E0437">
              <w:rPr>
                <w:b/>
                <w:sz w:val="28"/>
                <w:szCs w:val="28"/>
              </w:rPr>
              <w:t>Naziv teme</w:t>
            </w:r>
          </w:p>
        </w:tc>
      </w:tr>
      <w:tr w:rsidR="002E0437" w:rsidTr="00295C46">
        <w:tc>
          <w:tcPr>
            <w:tcW w:w="1980" w:type="dxa"/>
          </w:tcPr>
          <w:p w:rsidR="002E0437" w:rsidRPr="002E0437" w:rsidRDefault="002E0437" w:rsidP="002E0437">
            <w:pPr>
              <w:rPr>
                <w:i/>
                <w:sz w:val="28"/>
                <w:szCs w:val="28"/>
              </w:rPr>
            </w:pPr>
            <w:r w:rsidRPr="002E0437">
              <w:rPr>
                <w:i/>
                <w:sz w:val="28"/>
                <w:szCs w:val="28"/>
              </w:rPr>
              <w:t>3.Strojobravar</w:t>
            </w:r>
          </w:p>
        </w:tc>
        <w:tc>
          <w:tcPr>
            <w:tcW w:w="7082" w:type="dxa"/>
          </w:tcPr>
          <w:p w:rsidR="002E0437" w:rsidRPr="002E0437" w:rsidRDefault="002E0437" w:rsidP="00295C46">
            <w:pPr>
              <w:rPr>
                <w:i/>
                <w:sz w:val="28"/>
                <w:szCs w:val="28"/>
              </w:rPr>
            </w:pPr>
            <w:r w:rsidRPr="002E0437">
              <w:rPr>
                <w:i/>
                <w:sz w:val="28"/>
                <w:szCs w:val="28"/>
              </w:rPr>
              <w:t xml:space="preserve">Montiranje lijeve zakretne ruke </w:t>
            </w:r>
            <w:proofErr w:type="spellStart"/>
            <w:r w:rsidRPr="002E0437">
              <w:rPr>
                <w:i/>
                <w:sz w:val="28"/>
                <w:szCs w:val="28"/>
              </w:rPr>
              <w:t>glodajuće</w:t>
            </w:r>
            <w:proofErr w:type="spellEnd"/>
            <w:r w:rsidRPr="002E0437">
              <w:rPr>
                <w:i/>
                <w:sz w:val="28"/>
                <w:szCs w:val="28"/>
              </w:rPr>
              <w:t xml:space="preserve"> glave</w:t>
            </w:r>
          </w:p>
        </w:tc>
      </w:tr>
      <w:tr w:rsidR="002E0437" w:rsidTr="00295C46">
        <w:tc>
          <w:tcPr>
            <w:tcW w:w="1980" w:type="dxa"/>
          </w:tcPr>
          <w:p w:rsidR="002E0437" w:rsidRPr="002E0437" w:rsidRDefault="002E0437" w:rsidP="002E0437">
            <w:pPr>
              <w:rPr>
                <w:sz w:val="28"/>
                <w:szCs w:val="28"/>
              </w:rPr>
            </w:pPr>
            <w:r w:rsidRPr="002E0437">
              <w:rPr>
                <w:i/>
                <w:sz w:val="28"/>
                <w:szCs w:val="28"/>
              </w:rPr>
              <w:t>3.Strojobravar</w:t>
            </w:r>
          </w:p>
        </w:tc>
        <w:tc>
          <w:tcPr>
            <w:tcW w:w="7082" w:type="dxa"/>
          </w:tcPr>
          <w:p w:rsidR="002E0437" w:rsidRPr="002E0437" w:rsidRDefault="002E0437" w:rsidP="002E0437">
            <w:pPr>
              <w:rPr>
                <w:i/>
                <w:sz w:val="28"/>
                <w:szCs w:val="28"/>
              </w:rPr>
            </w:pPr>
            <w:r w:rsidRPr="002E0437">
              <w:rPr>
                <w:i/>
                <w:sz w:val="28"/>
                <w:szCs w:val="28"/>
              </w:rPr>
              <w:t>MIG/MAG pripajanje i zavarivanje izratka br. 22</w:t>
            </w:r>
          </w:p>
        </w:tc>
      </w:tr>
      <w:tr w:rsidR="002E0437" w:rsidTr="00295C46">
        <w:tc>
          <w:tcPr>
            <w:tcW w:w="1980" w:type="dxa"/>
          </w:tcPr>
          <w:p w:rsidR="002E0437" w:rsidRPr="002E0437" w:rsidRDefault="002E0437" w:rsidP="002E0437">
            <w:pPr>
              <w:rPr>
                <w:sz w:val="28"/>
                <w:szCs w:val="28"/>
              </w:rPr>
            </w:pPr>
            <w:r w:rsidRPr="002E0437">
              <w:rPr>
                <w:i/>
                <w:sz w:val="28"/>
                <w:szCs w:val="28"/>
              </w:rPr>
              <w:t>3.Strojobravar</w:t>
            </w:r>
          </w:p>
        </w:tc>
        <w:tc>
          <w:tcPr>
            <w:tcW w:w="7082" w:type="dxa"/>
          </w:tcPr>
          <w:p w:rsidR="002E0437" w:rsidRPr="002E0437" w:rsidRDefault="002E0437" w:rsidP="002E0437">
            <w:pPr>
              <w:rPr>
                <w:i/>
                <w:sz w:val="28"/>
                <w:szCs w:val="28"/>
              </w:rPr>
            </w:pPr>
            <w:r w:rsidRPr="002E0437">
              <w:rPr>
                <w:i/>
                <w:sz w:val="28"/>
                <w:szCs w:val="28"/>
              </w:rPr>
              <w:t>Toplinska obrada strojnog komada br.34</w:t>
            </w:r>
          </w:p>
        </w:tc>
      </w:tr>
      <w:tr w:rsidR="002E0437" w:rsidTr="00295C46">
        <w:tc>
          <w:tcPr>
            <w:tcW w:w="1980" w:type="dxa"/>
          </w:tcPr>
          <w:p w:rsidR="002E0437" w:rsidRPr="002E0437" w:rsidRDefault="002E0437" w:rsidP="002E0437">
            <w:pPr>
              <w:rPr>
                <w:sz w:val="28"/>
                <w:szCs w:val="28"/>
              </w:rPr>
            </w:pPr>
            <w:r w:rsidRPr="002E0437">
              <w:rPr>
                <w:i/>
                <w:sz w:val="28"/>
                <w:szCs w:val="28"/>
              </w:rPr>
              <w:t>3.Strojobravar</w:t>
            </w:r>
          </w:p>
        </w:tc>
        <w:tc>
          <w:tcPr>
            <w:tcW w:w="7082" w:type="dxa"/>
          </w:tcPr>
          <w:p w:rsidR="002E0437" w:rsidRPr="002E0437" w:rsidRDefault="002E0437" w:rsidP="002E0437">
            <w:pPr>
              <w:rPr>
                <w:i/>
                <w:sz w:val="28"/>
                <w:szCs w:val="28"/>
              </w:rPr>
            </w:pPr>
            <w:r w:rsidRPr="002E0437">
              <w:rPr>
                <w:i/>
                <w:sz w:val="28"/>
                <w:szCs w:val="28"/>
              </w:rPr>
              <w:t>Izrada ploče adaptera</w:t>
            </w:r>
          </w:p>
        </w:tc>
      </w:tr>
      <w:tr w:rsidR="002E0437" w:rsidTr="00295C46">
        <w:tc>
          <w:tcPr>
            <w:tcW w:w="1980" w:type="dxa"/>
          </w:tcPr>
          <w:p w:rsidR="002E0437" w:rsidRPr="002E0437" w:rsidRDefault="002E0437" w:rsidP="002E0437">
            <w:pPr>
              <w:rPr>
                <w:sz w:val="28"/>
                <w:szCs w:val="28"/>
              </w:rPr>
            </w:pPr>
            <w:r w:rsidRPr="002E0437">
              <w:rPr>
                <w:i/>
                <w:sz w:val="28"/>
                <w:szCs w:val="28"/>
              </w:rPr>
              <w:t>3.Strojobravar</w:t>
            </w:r>
          </w:p>
        </w:tc>
        <w:tc>
          <w:tcPr>
            <w:tcW w:w="7082" w:type="dxa"/>
          </w:tcPr>
          <w:p w:rsidR="002E0437" w:rsidRPr="002E0437" w:rsidRDefault="002E0437" w:rsidP="002E0437">
            <w:pPr>
              <w:rPr>
                <w:i/>
                <w:sz w:val="28"/>
                <w:szCs w:val="28"/>
              </w:rPr>
            </w:pPr>
            <w:r w:rsidRPr="002E0437">
              <w:rPr>
                <w:i/>
                <w:sz w:val="28"/>
                <w:szCs w:val="28"/>
              </w:rPr>
              <w:t>Izrada i montaža glavnog dijela bušilice tip Al Z metal</w:t>
            </w:r>
          </w:p>
        </w:tc>
      </w:tr>
      <w:tr w:rsidR="002E0437" w:rsidTr="00295C46">
        <w:tc>
          <w:tcPr>
            <w:tcW w:w="1980" w:type="dxa"/>
          </w:tcPr>
          <w:p w:rsidR="002E0437" w:rsidRPr="002E0437" w:rsidRDefault="002E0437" w:rsidP="002E0437">
            <w:pPr>
              <w:rPr>
                <w:sz w:val="28"/>
                <w:szCs w:val="28"/>
              </w:rPr>
            </w:pPr>
            <w:r w:rsidRPr="002E0437">
              <w:rPr>
                <w:i/>
                <w:sz w:val="28"/>
                <w:szCs w:val="28"/>
              </w:rPr>
              <w:t>3.Strojobravar</w:t>
            </w:r>
          </w:p>
        </w:tc>
        <w:tc>
          <w:tcPr>
            <w:tcW w:w="7082" w:type="dxa"/>
          </w:tcPr>
          <w:p w:rsidR="002E0437" w:rsidRPr="002E0437" w:rsidRDefault="002E0437" w:rsidP="002E0437">
            <w:pPr>
              <w:rPr>
                <w:i/>
                <w:sz w:val="28"/>
                <w:szCs w:val="28"/>
              </w:rPr>
            </w:pPr>
            <w:r w:rsidRPr="002E0437">
              <w:rPr>
                <w:i/>
                <w:sz w:val="28"/>
                <w:szCs w:val="28"/>
              </w:rPr>
              <w:t>Izrada nosača prekidača</w:t>
            </w:r>
          </w:p>
        </w:tc>
      </w:tr>
      <w:tr w:rsidR="002E0437" w:rsidTr="00295C46">
        <w:tc>
          <w:tcPr>
            <w:tcW w:w="1980" w:type="dxa"/>
          </w:tcPr>
          <w:p w:rsidR="002E0437" w:rsidRPr="002E0437" w:rsidRDefault="002E0437" w:rsidP="002E0437">
            <w:pPr>
              <w:rPr>
                <w:sz w:val="28"/>
                <w:szCs w:val="28"/>
              </w:rPr>
            </w:pPr>
            <w:r w:rsidRPr="002E0437">
              <w:rPr>
                <w:i/>
                <w:sz w:val="28"/>
                <w:szCs w:val="28"/>
              </w:rPr>
              <w:t>3.Strojobravar</w:t>
            </w:r>
          </w:p>
        </w:tc>
        <w:tc>
          <w:tcPr>
            <w:tcW w:w="7082" w:type="dxa"/>
          </w:tcPr>
          <w:p w:rsidR="002E0437" w:rsidRPr="002E0437" w:rsidRDefault="002E0437" w:rsidP="002E0437">
            <w:pPr>
              <w:rPr>
                <w:i/>
                <w:sz w:val="28"/>
                <w:szCs w:val="28"/>
              </w:rPr>
            </w:pPr>
            <w:r w:rsidRPr="002E0437">
              <w:rPr>
                <w:i/>
                <w:sz w:val="28"/>
                <w:szCs w:val="28"/>
              </w:rPr>
              <w:t>Narezivanje navoja različitih veličina</w:t>
            </w:r>
          </w:p>
        </w:tc>
      </w:tr>
      <w:tr w:rsidR="002E0437" w:rsidTr="00295C46">
        <w:tc>
          <w:tcPr>
            <w:tcW w:w="1980" w:type="dxa"/>
          </w:tcPr>
          <w:p w:rsidR="002E0437" w:rsidRPr="002E0437" w:rsidRDefault="002E0437" w:rsidP="002E0437">
            <w:pPr>
              <w:rPr>
                <w:sz w:val="28"/>
                <w:szCs w:val="28"/>
              </w:rPr>
            </w:pPr>
            <w:r w:rsidRPr="002E0437">
              <w:rPr>
                <w:i/>
                <w:sz w:val="28"/>
                <w:szCs w:val="28"/>
              </w:rPr>
              <w:t>3.Strojobravar</w:t>
            </w:r>
          </w:p>
        </w:tc>
        <w:tc>
          <w:tcPr>
            <w:tcW w:w="7082" w:type="dxa"/>
          </w:tcPr>
          <w:p w:rsidR="002E0437" w:rsidRPr="002E0437" w:rsidRDefault="002E0437" w:rsidP="002E0437">
            <w:pPr>
              <w:rPr>
                <w:i/>
                <w:sz w:val="28"/>
                <w:szCs w:val="28"/>
              </w:rPr>
            </w:pPr>
            <w:r w:rsidRPr="002E0437">
              <w:rPr>
                <w:i/>
                <w:sz w:val="28"/>
                <w:szCs w:val="28"/>
              </w:rPr>
              <w:t xml:space="preserve">Površinske obrade </w:t>
            </w:r>
            <w:proofErr w:type="spellStart"/>
            <w:r w:rsidRPr="002E0437">
              <w:rPr>
                <w:i/>
                <w:sz w:val="28"/>
                <w:szCs w:val="28"/>
              </w:rPr>
              <w:t>nonijus</w:t>
            </w:r>
            <w:proofErr w:type="spellEnd"/>
            <w:r w:rsidRPr="002E0437">
              <w:rPr>
                <w:i/>
                <w:sz w:val="28"/>
                <w:szCs w:val="28"/>
              </w:rPr>
              <w:t xml:space="preserve"> prstena</w:t>
            </w:r>
          </w:p>
        </w:tc>
      </w:tr>
      <w:tr w:rsidR="002E0437" w:rsidTr="00295C46">
        <w:tc>
          <w:tcPr>
            <w:tcW w:w="1980" w:type="dxa"/>
          </w:tcPr>
          <w:p w:rsidR="002E0437" w:rsidRPr="002E0437" w:rsidRDefault="002E0437" w:rsidP="002E0437">
            <w:pPr>
              <w:rPr>
                <w:sz w:val="28"/>
                <w:szCs w:val="28"/>
              </w:rPr>
            </w:pPr>
            <w:r w:rsidRPr="002E0437">
              <w:rPr>
                <w:i/>
                <w:sz w:val="28"/>
                <w:szCs w:val="28"/>
              </w:rPr>
              <w:t>3.Strojobravar</w:t>
            </w:r>
          </w:p>
        </w:tc>
        <w:tc>
          <w:tcPr>
            <w:tcW w:w="7082" w:type="dxa"/>
          </w:tcPr>
          <w:p w:rsidR="002E0437" w:rsidRPr="002E0437" w:rsidRDefault="002E0437" w:rsidP="002E0437">
            <w:pPr>
              <w:rPr>
                <w:i/>
                <w:sz w:val="28"/>
                <w:szCs w:val="28"/>
              </w:rPr>
            </w:pPr>
            <w:r w:rsidRPr="002E0437">
              <w:rPr>
                <w:i/>
                <w:sz w:val="28"/>
                <w:szCs w:val="28"/>
              </w:rPr>
              <w:t>Izrada nosača alternatora</w:t>
            </w:r>
          </w:p>
        </w:tc>
      </w:tr>
      <w:tr w:rsidR="002E0437" w:rsidTr="00295C46">
        <w:tc>
          <w:tcPr>
            <w:tcW w:w="1980" w:type="dxa"/>
          </w:tcPr>
          <w:p w:rsidR="002E0437" w:rsidRPr="002E0437" w:rsidRDefault="002E0437" w:rsidP="002E0437">
            <w:pPr>
              <w:rPr>
                <w:sz w:val="28"/>
                <w:szCs w:val="28"/>
              </w:rPr>
            </w:pPr>
            <w:r w:rsidRPr="002E0437">
              <w:rPr>
                <w:i/>
                <w:sz w:val="28"/>
                <w:szCs w:val="28"/>
              </w:rPr>
              <w:t>3.Strojobravar</w:t>
            </w:r>
          </w:p>
        </w:tc>
        <w:tc>
          <w:tcPr>
            <w:tcW w:w="7082" w:type="dxa"/>
          </w:tcPr>
          <w:p w:rsidR="002E0437" w:rsidRPr="002E0437" w:rsidRDefault="002E0437" w:rsidP="002E0437">
            <w:pPr>
              <w:rPr>
                <w:i/>
                <w:sz w:val="28"/>
                <w:szCs w:val="28"/>
              </w:rPr>
            </w:pPr>
            <w:r w:rsidRPr="002E0437">
              <w:rPr>
                <w:i/>
                <w:sz w:val="28"/>
                <w:szCs w:val="28"/>
              </w:rPr>
              <w:t>Priprema spojnih površina pri montaži kutnog stola</w:t>
            </w:r>
          </w:p>
        </w:tc>
      </w:tr>
      <w:tr w:rsidR="002E0437" w:rsidTr="00295C46">
        <w:tc>
          <w:tcPr>
            <w:tcW w:w="1980" w:type="dxa"/>
          </w:tcPr>
          <w:p w:rsidR="002E0437" w:rsidRPr="002E0437" w:rsidRDefault="002E0437" w:rsidP="002E0437">
            <w:pPr>
              <w:rPr>
                <w:sz w:val="28"/>
                <w:szCs w:val="28"/>
              </w:rPr>
            </w:pPr>
            <w:r w:rsidRPr="002E0437">
              <w:rPr>
                <w:i/>
                <w:sz w:val="28"/>
                <w:szCs w:val="28"/>
              </w:rPr>
              <w:t>3.Strojobravar</w:t>
            </w:r>
          </w:p>
        </w:tc>
        <w:tc>
          <w:tcPr>
            <w:tcW w:w="7082" w:type="dxa"/>
          </w:tcPr>
          <w:p w:rsidR="002E0437" w:rsidRPr="002E0437" w:rsidRDefault="002E0437" w:rsidP="002E0437">
            <w:pPr>
              <w:rPr>
                <w:i/>
                <w:sz w:val="28"/>
                <w:szCs w:val="28"/>
              </w:rPr>
            </w:pPr>
            <w:r w:rsidRPr="002E0437">
              <w:rPr>
                <w:i/>
                <w:sz w:val="28"/>
                <w:szCs w:val="28"/>
              </w:rPr>
              <w:t>Završna geometrija montaže kutnog stola</w:t>
            </w:r>
          </w:p>
        </w:tc>
      </w:tr>
      <w:tr w:rsidR="002E0437" w:rsidTr="00295C46">
        <w:tc>
          <w:tcPr>
            <w:tcW w:w="1980" w:type="dxa"/>
          </w:tcPr>
          <w:p w:rsidR="002E0437" w:rsidRPr="002E0437" w:rsidRDefault="002E0437" w:rsidP="002E0437">
            <w:pPr>
              <w:rPr>
                <w:sz w:val="28"/>
                <w:szCs w:val="28"/>
              </w:rPr>
            </w:pPr>
            <w:r w:rsidRPr="002E0437">
              <w:rPr>
                <w:i/>
                <w:sz w:val="28"/>
                <w:szCs w:val="28"/>
              </w:rPr>
              <w:t>3.Strojobravar</w:t>
            </w:r>
          </w:p>
        </w:tc>
        <w:tc>
          <w:tcPr>
            <w:tcW w:w="7082" w:type="dxa"/>
          </w:tcPr>
          <w:p w:rsidR="002E0437" w:rsidRPr="002E0437" w:rsidRDefault="002E0437" w:rsidP="002E0437">
            <w:pPr>
              <w:rPr>
                <w:i/>
                <w:sz w:val="28"/>
                <w:szCs w:val="28"/>
              </w:rPr>
            </w:pPr>
            <w:r w:rsidRPr="002E0437">
              <w:rPr>
                <w:i/>
                <w:sz w:val="28"/>
                <w:szCs w:val="28"/>
              </w:rPr>
              <w:t xml:space="preserve">Kaljenje </w:t>
            </w:r>
            <w:proofErr w:type="spellStart"/>
            <w:r w:rsidRPr="002E0437">
              <w:rPr>
                <w:i/>
                <w:sz w:val="28"/>
                <w:szCs w:val="28"/>
              </w:rPr>
              <w:t>stezne</w:t>
            </w:r>
            <w:proofErr w:type="spellEnd"/>
            <w:r w:rsidRPr="002E0437">
              <w:rPr>
                <w:i/>
                <w:sz w:val="28"/>
                <w:szCs w:val="28"/>
              </w:rPr>
              <w:t xml:space="preserve"> čeljusti</w:t>
            </w:r>
          </w:p>
        </w:tc>
      </w:tr>
    </w:tbl>
    <w:p w:rsidR="002E0437" w:rsidRDefault="002E0437">
      <w:bookmarkStart w:id="0" w:name="_GoBack"/>
      <w:bookmarkEnd w:id="0"/>
    </w:p>
    <w:p w:rsidR="002E0437" w:rsidRDefault="002E0437" w:rsidP="002E0437">
      <w:r>
        <w:t>Mentor: Kristijan Miličević</w:t>
      </w:r>
    </w:p>
    <w:p w:rsidR="002E0437" w:rsidRDefault="002E0437"/>
    <w:sectPr w:rsidR="002E04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437"/>
    <w:rsid w:val="002E0437"/>
    <w:rsid w:val="00F22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B566B"/>
  <w15:chartTrackingRefBased/>
  <w15:docId w15:val="{AD2FCCC9-1307-4438-AAE2-8C8A776EC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043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E0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Iskra</dc:creator>
  <cp:keywords/>
  <dc:description/>
  <cp:lastModifiedBy>Iskra</cp:lastModifiedBy>
  <cp:revision>1</cp:revision>
  <dcterms:created xsi:type="dcterms:W3CDTF">2022-10-24T05:20:00Z</dcterms:created>
  <dcterms:modified xsi:type="dcterms:W3CDTF">2022-10-24T05:26:00Z</dcterms:modified>
</cp:coreProperties>
</file>