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9DD" w:rsidRPr="00CF3B34" w:rsidRDefault="00D819DD" w:rsidP="00D819DD">
      <w:pPr>
        <w:spacing w:line="254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TEME ZA ZAVRŠNI RAD – PRODAVAČI - ŠK.G. 2023./2024.</w:t>
      </w:r>
    </w:p>
    <w:p w:rsidR="00D819DD" w:rsidRDefault="00D819DD" w:rsidP="00D819DD">
      <w:pPr>
        <w:spacing w:line="259" w:lineRule="auto"/>
        <w:rPr>
          <w:b/>
          <w:sz w:val="28"/>
          <w:szCs w:val="28"/>
        </w:rPr>
      </w:pPr>
    </w:p>
    <w:p w:rsidR="00D819DD" w:rsidRPr="00CF3B34" w:rsidRDefault="00D819DD" w:rsidP="00D819DD">
      <w:pPr>
        <w:spacing w:line="259" w:lineRule="auto"/>
        <w:rPr>
          <w:b/>
          <w:sz w:val="24"/>
          <w:szCs w:val="24"/>
        </w:rPr>
      </w:pPr>
      <w:r w:rsidRPr="00CF3B34">
        <w:rPr>
          <w:b/>
          <w:sz w:val="24"/>
          <w:szCs w:val="24"/>
        </w:rPr>
        <w:t>PREZENTACIJSKE VJEŠTINE</w:t>
      </w:r>
    </w:p>
    <w:p w:rsidR="00D819DD" w:rsidRPr="00CF3B34" w:rsidRDefault="00D819DD" w:rsidP="00D819DD">
      <w:pPr>
        <w:pStyle w:val="Odlomakpopisa"/>
        <w:numPr>
          <w:ilvl w:val="0"/>
          <w:numId w:val="2"/>
        </w:numPr>
        <w:spacing w:line="259" w:lineRule="auto"/>
        <w:rPr>
          <w:sz w:val="24"/>
          <w:szCs w:val="24"/>
        </w:rPr>
      </w:pPr>
      <w:r w:rsidRPr="00CF3B34">
        <w:rPr>
          <w:sz w:val="24"/>
          <w:szCs w:val="24"/>
        </w:rPr>
        <w:t>Utjecaj prezentacije na uspješnost prodaje</w:t>
      </w:r>
    </w:p>
    <w:p w:rsidR="00D819DD" w:rsidRPr="00CF3B34" w:rsidRDefault="00D819DD" w:rsidP="00D819DD">
      <w:pPr>
        <w:pStyle w:val="Odlomakpopisa"/>
        <w:numPr>
          <w:ilvl w:val="0"/>
          <w:numId w:val="2"/>
        </w:numPr>
        <w:spacing w:line="259" w:lineRule="auto"/>
        <w:rPr>
          <w:sz w:val="24"/>
          <w:szCs w:val="24"/>
        </w:rPr>
      </w:pPr>
      <w:r w:rsidRPr="00CF3B34">
        <w:rPr>
          <w:sz w:val="24"/>
          <w:szCs w:val="24"/>
        </w:rPr>
        <w:t>Internetska trgovina</w:t>
      </w:r>
    </w:p>
    <w:p w:rsidR="00D819DD" w:rsidRPr="00CF3B34" w:rsidRDefault="00D819DD" w:rsidP="00D819DD">
      <w:pPr>
        <w:spacing w:line="259" w:lineRule="auto"/>
        <w:rPr>
          <w:b/>
          <w:sz w:val="24"/>
          <w:szCs w:val="24"/>
        </w:rPr>
      </w:pPr>
      <w:r w:rsidRPr="00CF3B34">
        <w:rPr>
          <w:b/>
          <w:sz w:val="24"/>
          <w:szCs w:val="24"/>
        </w:rPr>
        <w:t>ODNOSI S KUPCIMA</w:t>
      </w:r>
    </w:p>
    <w:p w:rsidR="00D819DD" w:rsidRPr="00CF3B34" w:rsidRDefault="00D819DD" w:rsidP="00D819DD">
      <w:pPr>
        <w:numPr>
          <w:ilvl w:val="0"/>
          <w:numId w:val="3"/>
        </w:numPr>
        <w:spacing w:line="259" w:lineRule="auto"/>
        <w:contextualSpacing/>
        <w:rPr>
          <w:sz w:val="24"/>
          <w:szCs w:val="24"/>
        </w:rPr>
      </w:pPr>
      <w:r w:rsidRPr="00CF3B34">
        <w:rPr>
          <w:sz w:val="24"/>
          <w:szCs w:val="24"/>
        </w:rPr>
        <w:t xml:space="preserve">Pogreške u prodajnoj  komunikaciji </w:t>
      </w:r>
    </w:p>
    <w:p w:rsidR="00D819DD" w:rsidRPr="00CF3B34" w:rsidRDefault="00D819DD" w:rsidP="00D819DD">
      <w:pPr>
        <w:numPr>
          <w:ilvl w:val="0"/>
          <w:numId w:val="3"/>
        </w:numPr>
        <w:spacing w:line="259" w:lineRule="auto"/>
        <w:contextualSpacing/>
        <w:rPr>
          <w:sz w:val="24"/>
          <w:szCs w:val="24"/>
        </w:rPr>
      </w:pPr>
      <w:r w:rsidRPr="00CF3B34">
        <w:rPr>
          <w:sz w:val="24"/>
          <w:szCs w:val="24"/>
        </w:rPr>
        <w:t>Komuniciranje i odnos prema kupcu</w:t>
      </w:r>
    </w:p>
    <w:p w:rsidR="00D819DD" w:rsidRPr="00CF3B34" w:rsidRDefault="00D819DD" w:rsidP="00D819DD">
      <w:pPr>
        <w:numPr>
          <w:ilvl w:val="0"/>
          <w:numId w:val="3"/>
        </w:numPr>
        <w:spacing w:line="259" w:lineRule="auto"/>
        <w:contextualSpacing/>
        <w:rPr>
          <w:sz w:val="24"/>
          <w:szCs w:val="24"/>
        </w:rPr>
      </w:pPr>
      <w:r w:rsidRPr="00CF3B34">
        <w:rPr>
          <w:sz w:val="24"/>
          <w:szCs w:val="24"/>
        </w:rPr>
        <w:t>Utjecaj  okruženja na ukupno kupovno ozračje u prodavaonici</w:t>
      </w:r>
    </w:p>
    <w:p w:rsidR="00D819DD" w:rsidRPr="00CF3B34" w:rsidRDefault="00D819DD" w:rsidP="00D819DD">
      <w:pPr>
        <w:numPr>
          <w:ilvl w:val="0"/>
          <w:numId w:val="3"/>
        </w:numPr>
        <w:spacing w:line="259" w:lineRule="auto"/>
        <w:contextualSpacing/>
        <w:rPr>
          <w:sz w:val="24"/>
          <w:szCs w:val="24"/>
        </w:rPr>
      </w:pPr>
      <w:r w:rsidRPr="00CF3B34">
        <w:rPr>
          <w:sz w:val="24"/>
          <w:szCs w:val="24"/>
        </w:rPr>
        <w:t>Uspješno prezentiranje/predstavljanje proizvoda</w:t>
      </w:r>
    </w:p>
    <w:p w:rsidR="00D819DD" w:rsidRPr="00CF3B34" w:rsidRDefault="00D819DD" w:rsidP="00D819DD">
      <w:pPr>
        <w:numPr>
          <w:ilvl w:val="0"/>
          <w:numId w:val="3"/>
        </w:numPr>
        <w:spacing w:line="259" w:lineRule="auto"/>
        <w:contextualSpacing/>
        <w:rPr>
          <w:sz w:val="24"/>
          <w:szCs w:val="24"/>
        </w:rPr>
      </w:pPr>
      <w:r w:rsidRPr="00CF3B34">
        <w:rPr>
          <w:sz w:val="24"/>
          <w:szCs w:val="24"/>
        </w:rPr>
        <w:t>Važnost i uloga neverbalne komunikacije u prodajnoj komunikaciji</w:t>
      </w:r>
    </w:p>
    <w:p w:rsidR="00D819DD" w:rsidRPr="00CF3B34" w:rsidRDefault="00D819DD" w:rsidP="00D819DD">
      <w:pPr>
        <w:spacing w:line="259" w:lineRule="auto"/>
        <w:ind w:left="720"/>
        <w:contextualSpacing/>
        <w:rPr>
          <w:sz w:val="24"/>
          <w:szCs w:val="24"/>
        </w:rPr>
      </w:pPr>
    </w:p>
    <w:p w:rsidR="00D819DD" w:rsidRPr="00CF3B34" w:rsidRDefault="00D819DD" w:rsidP="00D819DD">
      <w:pPr>
        <w:spacing w:line="259" w:lineRule="auto"/>
        <w:rPr>
          <w:b/>
          <w:sz w:val="24"/>
          <w:szCs w:val="24"/>
        </w:rPr>
      </w:pPr>
      <w:r w:rsidRPr="00CF3B34">
        <w:rPr>
          <w:b/>
          <w:sz w:val="24"/>
          <w:szCs w:val="24"/>
        </w:rPr>
        <w:t>POSLOVNA DOKUMENTACIJA</w:t>
      </w:r>
    </w:p>
    <w:p w:rsidR="00D819DD" w:rsidRPr="00CF3B34" w:rsidRDefault="00D819DD" w:rsidP="00D819DD">
      <w:pPr>
        <w:pStyle w:val="Odlomakpopisa"/>
        <w:numPr>
          <w:ilvl w:val="0"/>
          <w:numId w:val="1"/>
        </w:numPr>
        <w:spacing w:line="259" w:lineRule="auto"/>
        <w:rPr>
          <w:sz w:val="24"/>
          <w:szCs w:val="24"/>
        </w:rPr>
      </w:pPr>
      <w:r w:rsidRPr="00CF3B34">
        <w:rPr>
          <w:sz w:val="24"/>
          <w:szCs w:val="24"/>
        </w:rPr>
        <w:t>Komisijski zapisnik i Reklamacija u prodavaonici XY</w:t>
      </w:r>
    </w:p>
    <w:p w:rsidR="00D819DD" w:rsidRPr="00CF3B34" w:rsidRDefault="00D819DD" w:rsidP="00D819DD">
      <w:pPr>
        <w:pStyle w:val="Odlomakpopisa"/>
        <w:numPr>
          <w:ilvl w:val="0"/>
          <w:numId w:val="1"/>
        </w:numPr>
        <w:spacing w:line="259" w:lineRule="auto"/>
        <w:rPr>
          <w:sz w:val="24"/>
          <w:szCs w:val="24"/>
        </w:rPr>
      </w:pPr>
      <w:r w:rsidRPr="00CF3B34">
        <w:rPr>
          <w:sz w:val="24"/>
          <w:szCs w:val="24"/>
        </w:rPr>
        <w:t>Nabavna dokumentacija u prodavaonici XY</w:t>
      </w:r>
    </w:p>
    <w:p w:rsidR="00D819DD" w:rsidRPr="00CF3B34" w:rsidRDefault="00D819DD" w:rsidP="00D819DD">
      <w:pPr>
        <w:pStyle w:val="Odlomakpopisa"/>
        <w:numPr>
          <w:ilvl w:val="0"/>
          <w:numId w:val="1"/>
        </w:numPr>
        <w:spacing w:line="259" w:lineRule="auto"/>
        <w:rPr>
          <w:sz w:val="24"/>
          <w:szCs w:val="24"/>
        </w:rPr>
      </w:pPr>
      <w:r w:rsidRPr="00CF3B34">
        <w:rPr>
          <w:sz w:val="24"/>
          <w:szCs w:val="24"/>
        </w:rPr>
        <w:t>Pravila ispunjavanja, čuvanja i odlaganja poslovne dokumentacije</w:t>
      </w:r>
    </w:p>
    <w:p w:rsidR="00D819DD" w:rsidRPr="00CF3B34" w:rsidRDefault="00D819DD" w:rsidP="00D819DD">
      <w:pPr>
        <w:pStyle w:val="Odlomakpopisa"/>
        <w:spacing w:line="259" w:lineRule="auto"/>
        <w:rPr>
          <w:sz w:val="24"/>
          <w:szCs w:val="24"/>
        </w:rPr>
      </w:pPr>
    </w:p>
    <w:p w:rsidR="00D819DD" w:rsidRPr="00CF3B34" w:rsidRDefault="00D819DD" w:rsidP="00D819DD">
      <w:pPr>
        <w:spacing w:line="259" w:lineRule="auto"/>
        <w:rPr>
          <w:b/>
          <w:sz w:val="24"/>
          <w:szCs w:val="24"/>
        </w:rPr>
      </w:pPr>
      <w:r w:rsidRPr="00CF3B34">
        <w:rPr>
          <w:b/>
          <w:sz w:val="24"/>
          <w:szCs w:val="24"/>
        </w:rPr>
        <w:t>PONAŠANJE POTROŠAČA</w:t>
      </w:r>
    </w:p>
    <w:p w:rsidR="00D819DD" w:rsidRPr="00CF3B34" w:rsidRDefault="00D819DD" w:rsidP="00D819DD">
      <w:pPr>
        <w:pStyle w:val="Odlomakpopisa"/>
        <w:numPr>
          <w:ilvl w:val="3"/>
          <w:numId w:val="4"/>
        </w:numPr>
        <w:ind w:left="709"/>
        <w:rPr>
          <w:b/>
          <w:sz w:val="24"/>
          <w:szCs w:val="24"/>
        </w:rPr>
      </w:pPr>
      <w:r w:rsidRPr="00CF3B34">
        <w:rPr>
          <w:sz w:val="24"/>
          <w:szCs w:val="24"/>
        </w:rPr>
        <w:t>Utjecaj kulture na ponašanje potrošača u prodavaonici XY</w:t>
      </w:r>
    </w:p>
    <w:p w:rsidR="00D819DD" w:rsidRPr="00CF3B34" w:rsidRDefault="00D819DD" w:rsidP="00D819DD">
      <w:pPr>
        <w:pStyle w:val="Odlomakpopisa"/>
        <w:numPr>
          <w:ilvl w:val="3"/>
          <w:numId w:val="4"/>
        </w:numPr>
        <w:ind w:left="709"/>
        <w:rPr>
          <w:b/>
          <w:sz w:val="24"/>
          <w:szCs w:val="24"/>
        </w:rPr>
      </w:pPr>
      <w:r w:rsidRPr="00CF3B34">
        <w:rPr>
          <w:sz w:val="24"/>
          <w:szCs w:val="24"/>
        </w:rPr>
        <w:t>Obitelj i njezin utjecaj na ponašanje potrošača u prodavaonici</w:t>
      </w:r>
    </w:p>
    <w:p w:rsidR="00D819DD" w:rsidRPr="00CF3B34" w:rsidRDefault="00D819DD" w:rsidP="00D819DD">
      <w:pPr>
        <w:pStyle w:val="Odlomakpopisa"/>
        <w:numPr>
          <w:ilvl w:val="3"/>
          <w:numId w:val="4"/>
        </w:numPr>
        <w:ind w:left="709"/>
        <w:rPr>
          <w:b/>
          <w:sz w:val="24"/>
          <w:szCs w:val="24"/>
        </w:rPr>
      </w:pPr>
      <w:r w:rsidRPr="00CF3B34">
        <w:rPr>
          <w:sz w:val="24"/>
          <w:szCs w:val="24"/>
        </w:rPr>
        <w:t>Motivacija i njezin utjecaj na ponašanje potrošača u prodavaonici</w:t>
      </w:r>
    </w:p>
    <w:p w:rsidR="00D819DD" w:rsidRPr="00CF3B34" w:rsidRDefault="00D819DD" w:rsidP="00D819DD">
      <w:pPr>
        <w:pStyle w:val="Odlomakpopisa"/>
        <w:numPr>
          <w:ilvl w:val="3"/>
          <w:numId w:val="4"/>
        </w:numPr>
        <w:ind w:left="709"/>
        <w:rPr>
          <w:b/>
          <w:sz w:val="24"/>
          <w:szCs w:val="24"/>
        </w:rPr>
      </w:pPr>
      <w:r w:rsidRPr="00CF3B34">
        <w:rPr>
          <w:sz w:val="24"/>
          <w:szCs w:val="24"/>
        </w:rPr>
        <w:t>Proces donošenja odluke o kupnji u prodavaonici …</w:t>
      </w:r>
      <w:proofErr w:type="spellStart"/>
      <w:r w:rsidRPr="00CF3B34">
        <w:rPr>
          <w:sz w:val="24"/>
          <w:szCs w:val="24"/>
        </w:rPr>
        <w:t>xy</w:t>
      </w:r>
      <w:proofErr w:type="spellEnd"/>
    </w:p>
    <w:p w:rsidR="00D819DD" w:rsidRPr="00CF3B34" w:rsidRDefault="00D819DD" w:rsidP="00D819DD">
      <w:pPr>
        <w:rPr>
          <w:b/>
          <w:sz w:val="24"/>
          <w:szCs w:val="24"/>
        </w:rPr>
      </w:pPr>
    </w:p>
    <w:p w:rsidR="00D819DD" w:rsidRPr="00CF3B34" w:rsidRDefault="00D819DD" w:rsidP="00D819DD">
      <w:pPr>
        <w:spacing w:after="200" w:line="276" w:lineRule="auto"/>
        <w:contextualSpacing/>
        <w:rPr>
          <w:b/>
          <w:sz w:val="24"/>
          <w:szCs w:val="24"/>
        </w:rPr>
      </w:pPr>
      <w:r w:rsidRPr="00CF3B34">
        <w:rPr>
          <w:b/>
          <w:sz w:val="24"/>
          <w:szCs w:val="24"/>
        </w:rPr>
        <w:t>POSLOVANJE PRODAVAONICE</w:t>
      </w:r>
    </w:p>
    <w:p w:rsidR="00D819DD" w:rsidRPr="00CF3B34" w:rsidRDefault="00D819DD" w:rsidP="00D819DD">
      <w:pPr>
        <w:pStyle w:val="Bezproreda"/>
        <w:numPr>
          <w:ilvl w:val="0"/>
          <w:numId w:val="5"/>
        </w:numPr>
      </w:pPr>
      <w:r w:rsidRPr="00CF3B34">
        <w:t>Važnost kvalitete u suvremenoj trgovini i ISO standardi</w:t>
      </w:r>
    </w:p>
    <w:p w:rsidR="00D819DD" w:rsidRPr="00CF3B34" w:rsidRDefault="00D819DD" w:rsidP="00D819DD">
      <w:pPr>
        <w:pStyle w:val="Bezproreda"/>
        <w:numPr>
          <w:ilvl w:val="0"/>
          <w:numId w:val="5"/>
        </w:numPr>
        <w:rPr>
          <w:spacing w:val="3"/>
        </w:rPr>
      </w:pPr>
      <w:r w:rsidRPr="00CF3B34">
        <w:rPr>
          <w:rFonts w:cs="Verdana"/>
          <w:iCs/>
          <w:color w:val="000000"/>
          <w:spacing w:val="3"/>
          <w:shd w:val="clear" w:color="auto" w:fill="FFFFFF"/>
        </w:rPr>
        <w:t>Pojam i značaj ekologije u suvremenoj trgovini</w:t>
      </w:r>
    </w:p>
    <w:p w:rsidR="00D819DD" w:rsidRPr="00CF3B34" w:rsidRDefault="00D819DD" w:rsidP="00D819DD">
      <w:pPr>
        <w:pStyle w:val="Bezproreda"/>
        <w:rPr>
          <w:b/>
        </w:rPr>
      </w:pPr>
    </w:p>
    <w:p w:rsidR="00D819DD" w:rsidRPr="00CF3B34" w:rsidRDefault="00D819DD" w:rsidP="00D819DD">
      <w:pPr>
        <w:pStyle w:val="Odlomakpopisa"/>
        <w:ind w:left="2880"/>
        <w:rPr>
          <w:sz w:val="24"/>
          <w:szCs w:val="24"/>
        </w:rPr>
      </w:pPr>
    </w:p>
    <w:p w:rsidR="00D819DD" w:rsidRPr="00CF3B34" w:rsidRDefault="00D819DD" w:rsidP="00D819DD">
      <w:pPr>
        <w:spacing w:line="259" w:lineRule="auto"/>
        <w:rPr>
          <w:b/>
          <w:sz w:val="24"/>
          <w:szCs w:val="24"/>
        </w:rPr>
      </w:pPr>
    </w:p>
    <w:p w:rsidR="00D819DD" w:rsidRPr="00CF3B34" w:rsidRDefault="00D819DD" w:rsidP="00D819DD">
      <w:pPr>
        <w:tabs>
          <w:tab w:val="left" w:pos="6570"/>
        </w:tabs>
        <w:rPr>
          <w:sz w:val="24"/>
          <w:szCs w:val="24"/>
        </w:rPr>
      </w:pPr>
    </w:p>
    <w:p w:rsidR="00D819DD" w:rsidRPr="00CF3B34" w:rsidRDefault="00D819DD" w:rsidP="00D819DD">
      <w:pPr>
        <w:tabs>
          <w:tab w:val="left" w:pos="6570"/>
        </w:tabs>
        <w:rPr>
          <w:sz w:val="24"/>
          <w:szCs w:val="24"/>
        </w:rPr>
      </w:pPr>
      <w:r w:rsidRPr="00CF3B34">
        <w:rPr>
          <w:sz w:val="24"/>
          <w:szCs w:val="24"/>
        </w:rPr>
        <w:t>Mentorica.</w:t>
      </w:r>
    </w:p>
    <w:p w:rsidR="00D819DD" w:rsidRPr="004D7C99" w:rsidRDefault="00D819DD" w:rsidP="00D819DD">
      <w:pPr>
        <w:tabs>
          <w:tab w:val="left" w:pos="6570"/>
        </w:tabs>
        <w:rPr>
          <w:sz w:val="28"/>
          <w:szCs w:val="28"/>
        </w:rPr>
      </w:pPr>
      <w:r w:rsidRPr="00CF3B34">
        <w:rPr>
          <w:sz w:val="24"/>
          <w:szCs w:val="24"/>
        </w:rPr>
        <w:t xml:space="preserve">Štefanija Zagorščak, </w:t>
      </w:r>
      <w:proofErr w:type="spellStart"/>
      <w:r w:rsidRPr="00CF3B34">
        <w:rPr>
          <w:sz w:val="24"/>
          <w:szCs w:val="24"/>
        </w:rPr>
        <w:t>dipl.oec</w:t>
      </w:r>
      <w:proofErr w:type="spellEnd"/>
      <w:r w:rsidRPr="00CF3B34">
        <w:rPr>
          <w:sz w:val="24"/>
          <w:szCs w:val="24"/>
        </w:rPr>
        <w:t>.</w:t>
      </w:r>
      <w:r w:rsidRPr="00560A39">
        <w:rPr>
          <w:sz w:val="28"/>
          <w:szCs w:val="28"/>
        </w:rPr>
        <w:tab/>
      </w:r>
    </w:p>
    <w:p w:rsidR="00A876A8" w:rsidRDefault="00A876A8"/>
    <w:sectPr w:rsidR="00A87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34F5E"/>
    <w:multiLevelType w:val="hybridMultilevel"/>
    <w:tmpl w:val="26DE8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3389B"/>
    <w:multiLevelType w:val="hybridMultilevel"/>
    <w:tmpl w:val="54D26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27D70"/>
    <w:multiLevelType w:val="hybridMultilevel"/>
    <w:tmpl w:val="7ADE1C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F627F"/>
    <w:multiLevelType w:val="hybridMultilevel"/>
    <w:tmpl w:val="53E4EB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9DD"/>
    <w:rsid w:val="00241CCC"/>
    <w:rsid w:val="00A876A8"/>
    <w:rsid w:val="00D356CA"/>
    <w:rsid w:val="00D8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C6BA5-67FA-4D6C-A10A-C473C215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9DD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819DD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D81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Iskra</cp:lastModifiedBy>
  <cp:revision>2</cp:revision>
  <dcterms:created xsi:type="dcterms:W3CDTF">2023-10-20T10:41:00Z</dcterms:created>
  <dcterms:modified xsi:type="dcterms:W3CDTF">2023-10-20T10:41:00Z</dcterms:modified>
</cp:coreProperties>
</file>